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BD" w:rsidRDefault="00AA65BD" w:rsidP="00AA65BD">
      <w:pPr>
        <w:pStyle w:val="a3"/>
        <w:snapToGrid w:val="0"/>
        <w:spacing w:line="440" w:lineRule="exact"/>
        <w:jc w:val="center"/>
        <w:rPr>
          <w:rFonts w:ascii="宋体"/>
          <w:b/>
          <w:color w:val="FF0000"/>
          <w:sz w:val="24"/>
        </w:rPr>
      </w:pPr>
      <w:bookmarkStart w:id="0" w:name="_GoBack"/>
      <w:r>
        <w:rPr>
          <w:rFonts w:hint="eastAsia"/>
          <w:b/>
          <w:sz w:val="32"/>
          <w:szCs w:val="32"/>
        </w:rPr>
        <w:t>船舶油料供给单位备案申请表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311"/>
        <w:gridCol w:w="1389"/>
        <w:gridCol w:w="1800"/>
        <w:gridCol w:w="1332"/>
        <w:gridCol w:w="1908"/>
      </w:tblGrid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bookmarkEnd w:id="0"/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</w:t>
            </w:r>
          </w:p>
        </w:tc>
        <w:tc>
          <w:tcPr>
            <w:tcW w:w="4500" w:type="dxa"/>
            <w:gridSpan w:val="3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908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单位地址</w:t>
            </w:r>
          </w:p>
        </w:tc>
        <w:tc>
          <w:tcPr>
            <w:tcW w:w="4500" w:type="dxa"/>
            <w:gridSpan w:val="3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邮编</w:t>
            </w:r>
          </w:p>
        </w:tc>
        <w:tc>
          <w:tcPr>
            <w:tcW w:w="1908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电话/传真</w:t>
            </w:r>
          </w:p>
        </w:tc>
        <w:tc>
          <w:tcPr>
            <w:tcW w:w="2700" w:type="dxa"/>
            <w:gridSpan w:val="2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应急联系人/电话</w:t>
            </w:r>
          </w:p>
        </w:tc>
        <w:tc>
          <w:tcPr>
            <w:tcW w:w="3240" w:type="dxa"/>
            <w:gridSpan w:val="2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申办人</w:t>
            </w:r>
          </w:p>
        </w:tc>
        <w:tc>
          <w:tcPr>
            <w:tcW w:w="1311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申办日期</w:t>
            </w:r>
          </w:p>
        </w:tc>
        <w:tc>
          <w:tcPr>
            <w:tcW w:w="1908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供油种类</w:t>
            </w: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燃料油        □      柴油           □         润滑油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作业方式</w:t>
            </w: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船舶作业□   水上加油站作业□   岸基加油站作业□   车辆作业□     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作业对象</w:t>
            </w: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国际航行船舶  □      国内航行船舶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作业地点</w:t>
            </w: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 w:val="restart"/>
            <w:textDirection w:val="tbRlV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提交材料</w:t>
            </w: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提交材料目录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1.工商营业执照复印件                                                 □</w:t>
            </w:r>
          </w:p>
        </w:tc>
      </w:tr>
      <w:tr w:rsidR="00AA65BD" w:rsidTr="00140813">
        <w:trPr>
          <w:trHeight w:val="185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安全与防污染管理制度、应急预案                    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3.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 xml:space="preserve">应急设备物资清单 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4.输油软管检测证明复印件                            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作业人员安全与防污染作业专业技能培训证明复印件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 xml:space="preserve">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6.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燃油质量承诺书                                    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《成品油批发（零售）经营批准证书》复印件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 xml:space="preserve">          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</w:t>
            </w: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.船舶国籍证书、最低安全配员证书、法定检验证书及油污保险证书复印件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9.船员适任证书及油轮船员特殊培训合格证复印件        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10.与污染清除作业单位签订的污染清除作业协议         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Merge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11.车辆行驶证、</w:t>
            </w:r>
            <w:proofErr w:type="gramStart"/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道路运输许证复印件</w:t>
            </w:r>
            <w:proofErr w:type="gramEnd"/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 xml:space="preserve">                                    □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9000" w:type="dxa"/>
            <w:gridSpan w:val="6"/>
            <w:vAlign w:val="center"/>
          </w:tcPr>
          <w:p w:rsidR="00AA65BD" w:rsidRDefault="00AA65BD" w:rsidP="00140813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宋体" w:cs="仿宋_GB2312"/>
                <w:szCs w:val="21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Cs w:val="21"/>
                <w:lang w:val="zh-CN"/>
              </w:rPr>
              <w:t>使用船舶供油的单位提供1、2、3、4、5、6、7、8、9、10项材料；使用车辆供油的单位提供1、2、3、4、5、6、7、11项材料。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船名</w:t>
            </w:r>
          </w:p>
        </w:tc>
        <w:tc>
          <w:tcPr>
            <w:tcW w:w="1311" w:type="dxa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船舶登记号</w:t>
            </w:r>
          </w:p>
        </w:tc>
        <w:tc>
          <w:tcPr>
            <w:tcW w:w="1389" w:type="dxa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船籍港</w:t>
            </w:r>
          </w:p>
        </w:tc>
        <w:tc>
          <w:tcPr>
            <w:tcW w:w="1800" w:type="dxa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总吨</w:t>
            </w:r>
          </w:p>
        </w:tc>
        <w:tc>
          <w:tcPr>
            <w:tcW w:w="1332" w:type="dxa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船长</w:t>
            </w:r>
          </w:p>
        </w:tc>
        <w:tc>
          <w:tcPr>
            <w:tcW w:w="1908" w:type="dxa"/>
            <w:vAlign w:val="center"/>
          </w:tcPr>
          <w:p w:rsidR="00AA65BD" w:rsidRDefault="00AA65BD" w:rsidP="00140813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建造时间</w:t>
            </w: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65BD" w:rsidTr="00140813">
        <w:trPr>
          <w:trHeight w:val="20"/>
          <w:jc w:val="center"/>
        </w:trPr>
        <w:tc>
          <w:tcPr>
            <w:tcW w:w="9000" w:type="dxa"/>
            <w:gridSpan w:val="6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兹承诺：</w:t>
            </w:r>
            <w:r>
              <w:rPr>
                <w:rFonts w:ascii="仿宋_GB2312" w:eastAsia="仿宋_GB2312" w:hAnsi="宋体"/>
                <w:szCs w:val="21"/>
              </w:rPr>
              <w:br/>
            </w:r>
            <w:r>
              <w:rPr>
                <w:rFonts w:ascii="仿宋_GB2312" w:eastAsia="仿宋_GB2312" w:hAnsi="宋体" w:hint="eastAsia"/>
                <w:szCs w:val="21"/>
              </w:rPr>
              <w:t xml:space="preserve">    本备案书填写的内容及提交的附送材料真实、有效。</w:t>
            </w: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备案人签名（签章）：  </w:t>
            </w: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 年    月     日</w:t>
            </w:r>
          </w:p>
        </w:tc>
      </w:tr>
      <w:tr w:rsidR="00AA65BD" w:rsidTr="00140813">
        <w:trPr>
          <w:trHeight w:val="2964"/>
          <w:jc w:val="center"/>
        </w:trPr>
        <w:tc>
          <w:tcPr>
            <w:tcW w:w="1260" w:type="dxa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备案意见</w:t>
            </w:r>
          </w:p>
        </w:tc>
        <w:tc>
          <w:tcPr>
            <w:tcW w:w="7740" w:type="dxa"/>
            <w:gridSpan w:val="5"/>
            <w:vAlign w:val="center"/>
          </w:tcPr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</w:p>
          <w:p w:rsidR="00AA65BD" w:rsidRDefault="00AA65BD" w:rsidP="0014081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备案机构：                               备案时间：</w:t>
            </w:r>
          </w:p>
        </w:tc>
      </w:tr>
    </w:tbl>
    <w:p w:rsidR="009001C8" w:rsidRPr="00AA65BD" w:rsidRDefault="009001C8"/>
    <w:sectPr w:rsidR="009001C8" w:rsidRPr="00AA6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BD"/>
    <w:rsid w:val="009001C8"/>
    <w:rsid w:val="00A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11202"/>
  <w15:chartTrackingRefBased/>
  <w15:docId w15:val="{760756F2-F0E2-407B-AF4A-73881106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AA65BD"/>
    <w:pPr>
      <w:jc w:val="left"/>
    </w:pPr>
  </w:style>
  <w:style w:type="character" w:customStyle="1" w:styleId="a4">
    <w:name w:val="批注文字 字符"/>
    <w:basedOn w:val="a0"/>
    <w:uiPriority w:val="99"/>
    <w:semiHidden/>
    <w:rsid w:val="00AA65BD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locked/>
    <w:rsid w:val="00AA65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ZG</cp:lastModifiedBy>
  <cp:revision>1</cp:revision>
  <dcterms:created xsi:type="dcterms:W3CDTF">2016-03-22T02:37:00Z</dcterms:created>
  <dcterms:modified xsi:type="dcterms:W3CDTF">2016-03-22T02:38:00Z</dcterms:modified>
</cp:coreProperties>
</file>