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3" w:rsidRDefault="007701E3" w:rsidP="007701E3">
      <w:pPr>
        <w:spacing w:line="440" w:lineRule="exact"/>
        <w:jc w:val="center"/>
        <w:rPr>
          <w:rFonts w:eastAsia="黑体"/>
          <w:spacing w:val="30"/>
          <w:sz w:val="36"/>
        </w:rPr>
      </w:pPr>
      <w:r>
        <w:rPr>
          <w:rFonts w:eastAsia="黑体" w:hint="eastAsia"/>
          <w:spacing w:val="30"/>
          <w:sz w:val="36"/>
        </w:rPr>
        <w:t>废钢</w:t>
      </w:r>
      <w:proofErr w:type="gramStart"/>
      <w:r>
        <w:rPr>
          <w:rFonts w:eastAsia="黑体" w:hint="eastAsia"/>
          <w:spacing w:val="30"/>
          <w:sz w:val="36"/>
        </w:rPr>
        <w:t>船登记</w:t>
      </w:r>
      <w:proofErr w:type="gramEnd"/>
      <w:r>
        <w:rPr>
          <w:rFonts w:eastAsia="黑体" w:hint="eastAsia"/>
          <w:spacing w:val="30"/>
          <w:sz w:val="36"/>
        </w:rPr>
        <w:t>申请书</w:t>
      </w:r>
      <w:bookmarkStart w:id="0" w:name="_GoBack"/>
      <w:bookmarkEnd w:id="0"/>
    </w:p>
    <w:p w:rsidR="007701E3" w:rsidRDefault="007701E3" w:rsidP="007701E3">
      <w:pPr>
        <w:spacing w:line="380" w:lineRule="exact"/>
        <w:jc w:val="center"/>
        <w:rPr>
          <w:rFonts w:eastAsia="黑体"/>
          <w:spacing w:val="30"/>
          <w:sz w:val="36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616"/>
        <w:gridCol w:w="3256"/>
        <w:gridCol w:w="1148"/>
        <w:gridCol w:w="524"/>
        <w:gridCol w:w="513"/>
        <w:gridCol w:w="63"/>
        <w:gridCol w:w="433"/>
        <w:gridCol w:w="511"/>
        <w:gridCol w:w="496"/>
      </w:tblGrid>
      <w:tr w:rsidR="007701E3" w:rsidTr="007701E3">
        <w:trPr>
          <w:trHeight w:val="454"/>
          <w:jc w:val="center"/>
        </w:trPr>
        <w:tc>
          <w:tcPr>
            <w:tcW w:w="2776" w:type="dxa"/>
            <w:gridSpan w:val="3"/>
            <w:tcBorders>
              <w:bottom w:val="single" w:sz="8" w:space="0" w:color="auto"/>
            </w:tcBorders>
            <w:vAlign w:val="center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u w:val="single"/>
                <w:lang w:val="zh-CN"/>
              </w:rPr>
            </w:pPr>
          </w:p>
        </w:tc>
        <w:tc>
          <w:tcPr>
            <w:tcW w:w="6944" w:type="dxa"/>
            <w:gridSpan w:val="8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b/>
                <w:kern w:val="0"/>
                <w:szCs w:val="28"/>
                <w:u w:val="single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8"/>
                <w:lang w:val="zh-CN"/>
              </w:rPr>
              <w:t>海事局(处)：</w:t>
            </w:r>
          </w:p>
        </w:tc>
      </w:tr>
      <w:tr w:rsidR="007701E3" w:rsidTr="007701E3">
        <w:trPr>
          <w:trHeight w:val="1021"/>
          <w:jc w:val="center"/>
        </w:trPr>
        <w:tc>
          <w:tcPr>
            <w:tcW w:w="9720" w:type="dxa"/>
            <w:gridSpan w:val="11"/>
            <w:vAlign w:val="center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ind w:firstLineChars="200" w:firstLine="488"/>
              <w:rPr>
                <w:spacing w:val="2"/>
                <w:sz w:val="24"/>
                <w:szCs w:val="24"/>
              </w:rPr>
            </w:pPr>
          </w:p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ind w:firstLineChars="200" w:firstLine="488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根据《中华人民共和国交通部拆解船舶监督管理规则》的规定，现申请下述船舶办理废钢船登记。</w:t>
            </w:r>
          </w:p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ind w:firstLineChars="200" w:firstLine="488"/>
              <w:rPr>
                <w:spacing w:val="2"/>
                <w:sz w:val="24"/>
                <w:szCs w:val="24"/>
              </w:rPr>
            </w:pPr>
          </w:p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ind w:firstLineChars="200" w:firstLine="488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申请人申明：保证所提交的所有材料真实、合法、材料反映的内容与实际情况一致。否则承担由此造成的损失。</w:t>
            </w:r>
          </w:p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01E3" w:rsidTr="007701E3">
        <w:trPr>
          <w:trHeight w:val="454"/>
          <w:jc w:val="center"/>
        </w:trPr>
        <w:tc>
          <w:tcPr>
            <w:tcW w:w="1800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船舶所有人名称</w:t>
            </w:r>
          </w:p>
        </w:tc>
        <w:tc>
          <w:tcPr>
            <w:tcW w:w="6480" w:type="dxa"/>
            <w:gridSpan w:val="7"/>
            <w:tcBorders>
              <w:bottom w:val="single" w:sz="2" w:space="0" w:color="auto"/>
            </w:tcBorders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bottom w:val="single" w:sz="2" w:space="0" w:color="auto"/>
            </w:tcBorders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（盖章） </w:t>
            </w:r>
          </w:p>
        </w:tc>
      </w:tr>
      <w:tr w:rsidR="007701E3" w:rsidTr="007701E3">
        <w:trPr>
          <w:trHeight w:val="454"/>
          <w:jc w:val="center"/>
        </w:trPr>
        <w:tc>
          <w:tcPr>
            <w:tcW w:w="2160" w:type="dxa"/>
            <w:gridSpan w:val="2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法定代表人（签字）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1148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24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</w:p>
        </w:tc>
        <w:tc>
          <w:tcPr>
            <w:tcW w:w="513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</w:p>
        </w:tc>
        <w:tc>
          <w:tcPr>
            <w:tcW w:w="511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496" w:type="dxa"/>
            <w:vAlign w:val="bottom"/>
          </w:tcPr>
          <w:p w:rsidR="007701E3" w:rsidRDefault="007701E3" w:rsidP="007757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7701E3" w:rsidRDefault="007701E3" w:rsidP="007701E3">
      <w:pPr>
        <w:spacing w:line="60" w:lineRule="exact"/>
        <w:rPr>
          <w:sz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539"/>
        <w:gridCol w:w="359"/>
        <w:gridCol w:w="1262"/>
        <w:gridCol w:w="538"/>
        <w:gridCol w:w="1080"/>
        <w:gridCol w:w="542"/>
        <w:gridCol w:w="324"/>
        <w:gridCol w:w="216"/>
        <w:gridCol w:w="178"/>
        <w:gridCol w:w="362"/>
        <w:gridCol w:w="339"/>
        <w:gridCol w:w="201"/>
        <w:gridCol w:w="894"/>
        <w:gridCol w:w="186"/>
        <w:gridCol w:w="1258"/>
        <w:gridCol w:w="322"/>
        <w:gridCol w:w="190"/>
        <w:gridCol w:w="240"/>
      </w:tblGrid>
      <w:tr w:rsidR="007701E3" w:rsidTr="007701E3">
        <w:trPr>
          <w:trHeight w:val="4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原船籍港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船舶识别号</w:t>
            </w:r>
          </w:p>
        </w:tc>
        <w:tc>
          <w:tcPr>
            <w:tcW w:w="3781" w:type="dxa"/>
            <w:gridSpan w:val="5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>CN</w:t>
            </w:r>
          </w:p>
        </w:tc>
        <w:tc>
          <w:tcPr>
            <w:tcW w:w="1419" w:type="dxa"/>
            <w:gridSpan w:val="5"/>
            <w:vAlign w:val="bottom"/>
          </w:tcPr>
          <w:p w:rsidR="007701E3" w:rsidRDefault="007701E3" w:rsidP="0077576C"/>
        </w:tc>
        <w:tc>
          <w:tcPr>
            <w:tcW w:w="3051" w:type="dxa"/>
            <w:gridSpan w:val="6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船舶呼号</w:t>
            </w:r>
          </w:p>
        </w:tc>
        <w:tc>
          <w:tcPr>
            <w:tcW w:w="2159" w:type="dxa"/>
            <w:gridSpan w:val="3"/>
            <w:vAlign w:val="bottom"/>
          </w:tcPr>
          <w:p w:rsidR="007701E3" w:rsidRDefault="007701E3" w:rsidP="0077576C">
            <w:pPr>
              <w:rPr>
                <w:sz w:val="24"/>
              </w:rPr>
            </w:pPr>
          </w:p>
        </w:tc>
        <w:tc>
          <w:tcPr>
            <w:tcW w:w="1080" w:type="dxa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船舶种类</w:t>
            </w: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建成日期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造船厂名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82" w:type="dxa"/>
            <w:gridSpan w:val="3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造船地点</w:t>
            </w:r>
          </w:p>
        </w:tc>
        <w:tc>
          <w:tcPr>
            <w:tcW w:w="3930" w:type="dxa"/>
            <w:gridSpan w:val="9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726" w:type="dxa"/>
            <w:gridSpan w:val="3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jc w:val="distribute"/>
              <w:rPr>
                <w:sz w:val="24"/>
                <w:u w:val="single"/>
              </w:rPr>
            </w:pPr>
            <w:r>
              <w:rPr>
                <w:rFonts w:hint="eastAsia"/>
              </w:rPr>
              <w:t>改建日期及地点</w:t>
            </w:r>
          </w:p>
        </w:tc>
        <w:tc>
          <w:tcPr>
            <w:tcW w:w="7892" w:type="dxa"/>
            <w:gridSpan w:val="15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尺度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总长</w:t>
            </w:r>
          </w:p>
        </w:tc>
        <w:tc>
          <w:tcPr>
            <w:tcW w:w="2159" w:type="dxa"/>
            <w:gridSpan w:val="3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80" w:type="dxa"/>
            <w:vAlign w:val="bottom"/>
          </w:tcPr>
          <w:p w:rsidR="007701E3" w:rsidRDefault="007701E3" w:rsidP="0077576C">
            <w:r>
              <w:rPr>
                <w:rFonts w:hint="eastAsia"/>
              </w:rPr>
              <w:t>米；型宽</w:t>
            </w:r>
          </w:p>
        </w:tc>
        <w:tc>
          <w:tcPr>
            <w:tcW w:w="1961" w:type="dxa"/>
            <w:gridSpan w:val="6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r>
              <w:rPr>
                <w:rFonts w:hint="eastAsia"/>
              </w:rPr>
              <w:t>米；型深</w:t>
            </w:r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430" w:type="dxa"/>
            <w:gridSpan w:val="2"/>
            <w:tcBorders>
              <w:right w:val="single" w:sz="4" w:space="0" w:color="auto"/>
            </w:tcBorders>
            <w:vAlign w:val="bottom"/>
          </w:tcPr>
          <w:p w:rsidR="007701E3" w:rsidRDefault="007701E3" w:rsidP="0077576C">
            <w:pPr>
              <w:jc w:val="center"/>
            </w:pPr>
            <w:r>
              <w:rPr>
                <w:rFonts w:hint="eastAsia"/>
              </w:rPr>
              <w:t>米</w:t>
            </w: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吨位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总吨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866" w:type="dxa"/>
            <w:gridSpan w:val="2"/>
            <w:vAlign w:val="bottom"/>
          </w:tcPr>
          <w:p w:rsidR="007701E3" w:rsidRDefault="007701E3" w:rsidP="0077576C">
            <w:r>
              <w:rPr>
                <w:rFonts w:hint="eastAsia"/>
              </w:rPr>
              <w:t>；净吨</w:t>
            </w:r>
          </w:p>
        </w:tc>
        <w:tc>
          <w:tcPr>
            <w:tcW w:w="1095" w:type="dxa"/>
            <w:gridSpan w:val="4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种类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；数目</w:t>
            </w:r>
          </w:p>
        </w:tc>
        <w:tc>
          <w:tcPr>
            <w:tcW w:w="1961" w:type="dxa"/>
            <w:gridSpan w:val="6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r>
              <w:rPr>
                <w:rFonts w:hint="eastAsia"/>
              </w:rPr>
              <w:t>；总功率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752" w:type="dxa"/>
            <w:gridSpan w:val="3"/>
            <w:tcBorders>
              <w:right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千瓦</w:t>
            </w:r>
          </w:p>
        </w:tc>
      </w:tr>
      <w:tr w:rsidR="007701E3" w:rsidTr="007701E3">
        <w:trPr>
          <w:trHeight w:val="425"/>
          <w:jc w:val="center"/>
        </w:trPr>
        <w:tc>
          <w:tcPr>
            <w:tcW w:w="1367" w:type="dxa"/>
            <w:gridSpan w:val="2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r>
              <w:rPr>
                <w:rFonts w:hint="eastAsia"/>
              </w:rPr>
              <w:t>推进器种类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866" w:type="dxa"/>
            <w:gridSpan w:val="2"/>
            <w:vAlign w:val="bottom"/>
          </w:tcPr>
          <w:p w:rsidR="007701E3" w:rsidRDefault="007701E3" w:rsidP="0077576C">
            <w:r>
              <w:rPr>
                <w:rFonts w:hint="eastAsia"/>
              </w:rPr>
              <w:t>；数目</w:t>
            </w:r>
          </w:p>
        </w:tc>
        <w:tc>
          <w:tcPr>
            <w:tcW w:w="4146" w:type="dxa"/>
            <w:gridSpan w:val="10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726" w:type="dxa"/>
            <w:gridSpan w:val="3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jc w:val="distribute"/>
              <w:rPr>
                <w:sz w:val="24"/>
                <w:u w:val="single"/>
              </w:rPr>
            </w:pPr>
            <w:r>
              <w:rPr>
                <w:rFonts w:hint="eastAsia"/>
              </w:rPr>
              <w:t>船舶所有人名称</w:t>
            </w:r>
          </w:p>
        </w:tc>
        <w:tc>
          <w:tcPr>
            <w:tcW w:w="4841" w:type="dxa"/>
            <w:gridSpan w:val="9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726" w:type="dxa"/>
            <w:gridSpan w:val="3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jc w:val="distribute"/>
              <w:rPr>
                <w:sz w:val="24"/>
                <w:u w:val="single"/>
              </w:rPr>
            </w:pPr>
            <w:r>
              <w:rPr>
                <w:rFonts w:hint="eastAsia"/>
              </w:rPr>
              <w:t>船舶所有人地址</w:t>
            </w:r>
          </w:p>
        </w:tc>
        <w:tc>
          <w:tcPr>
            <w:tcW w:w="48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726" w:type="dxa"/>
            <w:gridSpan w:val="3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jc w:val="distribute"/>
              <w:rPr>
                <w:sz w:val="24"/>
                <w:u w:val="single"/>
              </w:rPr>
            </w:pPr>
            <w:r>
              <w:rPr>
                <w:rFonts w:hint="eastAsia"/>
              </w:rPr>
              <w:t>船舶拆解单位</w:t>
            </w:r>
          </w:p>
        </w:tc>
        <w:tc>
          <w:tcPr>
            <w:tcW w:w="48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425"/>
          <w:jc w:val="center"/>
        </w:trPr>
        <w:tc>
          <w:tcPr>
            <w:tcW w:w="1726" w:type="dxa"/>
            <w:gridSpan w:val="3"/>
            <w:tcBorders>
              <w:left w:val="single" w:sz="4" w:space="0" w:color="auto"/>
            </w:tcBorders>
            <w:vAlign w:val="bottom"/>
          </w:tcPr>
          <w:p w:rsidR="007701E3" w:rsidRDefault="007701E3" w:rsidP="0077576C">
            <w:pPr>
              <w:jc w:val="distribute"/>
              <w:rPr>
                <w:sz w:val="24"/>
                <w:u w:val="single"/>
              </w:rPr>
            </w:pPr>
            <w:r>
              <w:rPr>
                <w:rFonts w:hint="eastAsia"/>
              </w:rPr>
              <w:t>船舶拆解地点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1796" w:type="dxa"/>
            <w:gridSpan w:val="4"/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所有权取得日期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7701E3" w:rsidRDefault="007701E3" w:rsidP="0077576C">
            <w:pPr>
              <w:rPr>
                <w:sz w:val="24"/>
                <w:u w:val="single"/>
              </w:rPr>
            </w:pPr>
          </w:p>
        </w:tc>
      </w:tr>
      <w:tr w:rsidR="007701E3" w:rsidTr="007701E3">
        <w:trPr>
          <w:trHeight w:val="57"/>
          <w:jc w:val="center"/>
        </w:trPr>
        <w:tc>
          <w:tcPr>
            <w:tcW w:w="985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77576C">
            <w:pPr>
              <w:spacing w:line="60" w:lineRule="exact"/>
              <w:rPr>
                <w:szCs w:val="21"/>
              </w:rPr>
            </w:pPr>
          </w:p>
        </w:tc>
      </w:tr>
      <w:tr w:rsidR="007701E3" w:rsidTr="007701E3">
        <w:trPr>
          <w:trHeight w:val="744"/>
          <w:jc w:val="center"/>
        </w:trPr>
        <w:tc>
          <w:tcPr>
            <w:tcW w:w="9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77576C">
            <w:pPr>
              <w:rPr>
                <w:szCs w:val="21"/>
              </w:rPr>
            </w:pPr>
          </w:p>
          <w:p w:rsidR="007701E3" w:rsidRDefault="007701E3" w:rsidP="00775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船舶共有情况：</w:t>
            </w:r>
          </w:p>
        </w:tc>
      </w:tr>
      <w:tr w:rsidR="007701E3" w:rsidTr="007701E3">
        <w:trPr>
          <w:trHeight w:val="567"/>
          <w:jc w:val="center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1E3" w:rsidRDefault="007701E3" w:rsidP="0077576C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E3" w:rsidRDefault="007701E3" w:rsidP="0077576C">
            <w:pPr>
              <w:spacing w:line="360" w:lineRule="exact"/>
              <w:ind w:left="108"/>
              <w:rPr>
                <w:rFonts w:ascii="隶书" w:eastAsia="隶书" w:cs="仿宋_GB2312"/>
                <w:kern w:val="0"/>
                <w:szCs w:val="21"/>
                <w:lang w:val="zh-CN"/>
              </w:rPr>
            </w:pPr>
          </w:p>
        </w:tc>
      </w:tr>
    </w:tbl>
    <w:p w:rsidR="007701E3" w:rsidRDefault="007701E3" w:rsidP="007701E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填写说明：</w:t>
      </w:r>
    </w:p>
    <w:p w:rsidR="007701E3" w:rsidRDefault="007701E3" w:rsidP="007701E3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1． 申请书应使用兰、黑色水笔填写，笔迹应清晰端正易辨，也可以使用电子打印版。       </w:t>
      </w:r>
    </w:p>
    <w:p w:rsidR="007701E3" w:rsidRDefault="007701E3" w:rsidP="007701E3">
      <w:pPr>
        <w:rPr>
          <w:rFonts w:ascii="黑体" w:eastAsia="黑体" w:cs="仿宋_GB2312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2．申请书的申请日期应为递交申请且被受理的当日日期；</w:t>
      </w:r>
    </w:p>
    <w:p w:rsidR="007701E3" w:rsidRDefault="007701E3" w:rsidP="007701E3">
      <w:pPr>
        <w:widowControl/>
        <w:spacing w:line="560" w:lineRule="exact"/>
        <w:rPr>
          <w:rFonts w:ascii="宋体" w:hAnsi="宋体"/>
          <w:b/>
          <w:bCs/>
          <w:szCs w:val="28"/>
        </w:rPr>
      </w:pPr>
    </w:p>
    <w:p w:rsidR="00637DCF" w:rsidRPr="007701E3" w:rsidRDefault="00637DCF"/>
    <w:sectPr w:rsidR="00637DCF" w:rsidRPr="0077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85" w:rsidRDefault="00857785" w:rsidP="007701E3">
      <w:r>
        <w:separator/>
      </w:r>
    </w:p>
  </w:endnote>
  <w:endnote w:type="continuationSeparator" w:id="0">
    <w:p w:rsidR="00857785" w:rsidRDefault="00857785" w:rsidP="007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85" w:rsidRDefault="00857785" w:rsidP="007701E3">
      <w:r>
        <w:separator/>
      </w:r>
    </w:p>
  </w:footnote>
  <w:footnote w:type="continuationSeparator" w:id="0">
    <w:p w:rsidR="00857785" w:rsidRDefault="00857785" w:rsidP="0077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A"/>
    <w:rsid w:val="00043BB2"/>
    <w:rsid w:val="00055AEA"/>
    <w:rsid w:val="002D14F0"/>
    <w:rsid w:val="002E7CC9"/>
    <w:rsid w:val="00380596"/>
    <w:rsid w:val="00481949"/>
    <w:rsid w:val="00533DEE"/>
    <w:rsid w:val="00605700"/>
    <w:rsid w:val="00637DCF"/>
    <w:rsid w:val="007701E3"/>
    <w:rsid w:val="008200C0"/>
    <w:rsid w:val="00833BEF"/>
    <w:rsid w:val="008535BD"/>
    <w:rsid w:val="00857785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2018-03-30T09:04:00Z</dcterms:created>
  <dcterms:modified xsi:type="dcterms:W3CDTF">2018-03-30T09:04:00Z</dcterms:modified>
</cp:coreProperties>
</file>