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8C" w:rsidRDefault="0090008C" w:rsidP="0090008C">
      <w:pPr>
        <w:jc w:val="center"/>
        <w:rPr>
          <w:rFonts w:hint="eastAsia"/>
        </w:rPr>
      </w:pPr>
      <w:r>
        <w:rPr>
          <w:rFonts w:hint="eastAsia"/>
        </w:rPr>
        <w:t>中华人民共和国出境入境管理法</w:t>
      </w:r>
    </w:p>
    <w:p w:rsidR="0090008C" w:rsidRDefault="0090008C" w:rsidP="0090008C">
      <w:pPr>
        <w:rPr>
          <w:rFonts w:hint="eastAsia"/>
        </w:rPr>
      </w:pPr>
      <w:r>
        <w:rPr>
          <w:rFonts w:hint="eastAsia"/>
        </w:rPr>
        <w:t>（全国人民代表大会常务委员会•</w:t>
      </w:r>
      <w:r>
        <w:rPr>
          <w:rFonts w:hint="eastAsia"/>
        </w:rPr>
        <w:t>2012</w:t>
      </w:r>
      <w:r>
        <w:rPr>
          <w:rFonts w:hint="eastAsia"/>
        </w:rPr>
        <w:t>年</w:t>
      </w:r>
      <w:r>
        <w:rPr>
          <w:rFonts w:hint="eastAsia"/>
        </w:rPr>
        <w:t>6</w:t>
      </w:r>
      <w:r>
        <w:rPr>
          <w:rFonts w:hint="eastAsia"/>
        </w:rPr>
        <w:t>月</w:t>
      </w:r>
      <w:r>
        <w:rPr>
          <w:rFonts w:hint="eastAsia"/>
        </w:rPr>
        <w:t>30</w:t>
      </w:r>
      <w:r>
        <w:rPr>
          <w:rFonts w:hint="eastAsia"/>
        </w:rPr>
        <w:t>日第十一届全国人民代表大会常务委员会第二十七次会议通过•主席令第</w:t>
      </w:r>
      <w:r>
        <w:rPr>
          <w:rFonts w:hint="eastAsia"/>
        </w:rPr>
        <w:t>57</w:t>
      </w:r>
      <w:r>
        <w:rPr>
          <w:rFonts w:hint="eastAsia"/>
        </w:rPr>
        <w:t>号•</w:t>
      </w:r>
      <w:r>
        <w:rPr>
          <w:rFonts w:hint="eastAsia"/>
        </w:rPr>
        <w:t>2012</w:t>
      </w:r>
      <w:r>
        <w:rPr>
          <w:rFonts w:hint="eastAsia"/>
        </w:rPr>
        <w:t>年</w:t>
      </w:r>
      <w:r>
        <w:rPr>
          <w:rFonts w:hint="eastAsia"/>
        </w:rPr>
        <w:t>6</w:t>
      </w:r>
      <w:r>
        <w:rPr>
          <w:rFonts w:hint="eastAsia"/>
        </w:rPr>
        <w:t>月</w:t>
      </w:r>
      <w:r>
        <w:rPr>
          <w:rFonts w:hint="eastAsia"/>
        </w:rPr>
        <w:t>30</w:t>
      </w:r>
      <w:r>
        <w:rPr>
          <w:rFonts w:hint="eastAsia"/>
        </w:rPr>
        <w:t>日发布，</w:t>
      </w:r>
      <w:r>
        <w:rPr>
          <w:rFonts w:hint="eastAsia"/>
        </w:rPr>
        <w:t>2013</w:t>
      </w:r>
      <w:r>
        <w:rPr>
          <w:rFonts w:hint="eastAsia"/>
        </w:rPr>
        <w:t>年</w:t>
      </w:r>
      <w:r>
        <w:rPr>
          <w:rFonts w:hint="eastAsia"/>
        </w:rPr>
        <w:t>7</w:t>
      </w:r>
      <w:r>
        <w:rPr>
          <w:rFonts w:hint="eastAsia"/>
        </w:rPr>
        <w:t>月</w:t>
      </w:r>
      <w:r>
        <w:rPr>
          <w:rFonts w:hint="eastAsia"/>
        </w:rPr>
        <w:t>1</w:t>
      </w:r>
      <w:r>
        <w:rPr>
          <w:rFonts w:hint="eastAsia"/>
        </w:rPr>
        <w:t>日施行）</w:t>
      </w:r>
    </w:p>
    <w:p w:rsidR="0090008C" w:rsidRDefault="0090008C" w:rsidP="0090008C"/>
    <w:p w:rsidR="0090008C" w:rsidRDefault="0090008C" w:rsidP="0090008C">
      <w:pPr>
        <w:rPr>
          <w:rFonts w:hint="eastAsia"/>
        </w:rPr>
      </w:pPr>
      <w:r>
        <w:rPr>
          <w:rFonts w:hint="eastAsia"/>
        </w:rPr>
        <w:t>（节录）</w:t>
      </w:r>
      <w:bookmarkStart w:id="0" w:name="_GoBack"/>
      <w:bookmarkEnd w:id="0"/>
    </w:p>
    <w:p w:rsidR="0090008C" w:rsidRDefault="0090008C" w:rsidP="0090008C"/>
    <w:p w:rsidR="0090008C" w:rsidRDefault="0090008C" w:rsidP="0090008C">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90008C" w:rsidRDefault="0090008C" w:rsidP="0090008C">
      <w:pPr>
        <w:rPr>
          <w:rFonts w:hint="eastAsia"/>
        </w:rPr>
      </w:pPr>
      <w:r>
        <w:rPr>
          <w:rFonts w:hint="eastAsia"/>
        </w:rPr>
        <w:t>第一条</w:t>
      </w:r>
      <w:r>
        <w:rPr>
          <w:rFonts w:hint="eastAsia"/>
        </w:rPr>
        <w:t xml:space="preserve">  </w:t>
      </w:r>
      <w:r>
        <w:rPr>
          <w:rFonts w:hint="eastAsia"/>
        </w:rPr>
        <w:t>为了规范出境入境管理，维护中华人民共和国的主权、安全和社会秩序，促进对外交往和对外开放，制定本法。</w:t>
      </w:r>
    </w:p>
    <w:p w:rsidR="0090008C" w:rsidRDefault="0090008C" w:rsidP="0090008C">
      <w:pPr>
        <w:rPr>
          <w:rFonts w:hint="eastAsia"/>
        </w:rPr>
      </w:pPr>
      <w:r>
        <w:rPr>
          <w:rFonts w:hint="eastAsia"/>
        </w:rPr>
        <w:t>第二条</w:t>
      </w:r>
      <w:r>
        <w:rPr>
          <w:rFonts w:hint="eastAsia"/>
        </w:rPr>
        <w:t xml:space="preserve">  </w:t>
      </w:r>
      <w:r>
        <w:rPr>
          <w:rFonts w:hint="eastAsia"/>
        </w:rPr>
        <w:t>中国公民出境入境、外国人入境出境、外国人在中国境内停留居留的管理，以及交通运输工具出境入境的边防检查，适用本法。</w:t>
      </w:r>
    </w:p>
    <w:p w:rsidR="0090008C" w:rsidRDefault="0090008C" w:rsidP="0090008C">
      <w:pPr>
        <w:rPr>
          <w:rFonts w:hint="eastAsia"/>
        </w:rPr>
      </w:pPr>
      <w:r>
        <w:rPr>
          <w:rFonts w:hint="eastAsia"/>
        </w:rPr>
        <w:t>第三条</w:t>
      </w:r>
      <w:r>
        <w:rPr>
          <w:rFonts w:hint="eastAsia"/>
        </w:rPr>
        <w:t xml:space="preserve">  </w:t>
      </w:r>
      <w:r>
        <w:rPr>
          <w:rFonts w:hint="eastAsia"/>
        </w:rPr>
        <w:t>国家保护中国公民出境入境合法权益。</w:t>
      </w:r>
    </w:p>
    <w:p w:rsidR="0090008C" w:rsidRDefault="0090008C" w:rsidP="0090008C">
      <w:pPr>
        <w:rPr>
          <w:rFonts w:hint="eastAsia"/>
        </w:rPr>
      </w:pPr>
      <w:r>
        <w:rPr>
          <w:rFonts w:hint="eastAsia"/>
        </w:rPr>
        <w:t>在中国境内的外国人的合法权益受法律保护。在中国境内的外国人应当遵守中国法律，不得危害中国国家安全、损害社会公共利益、破坏社会公共秩序。</w:t>
      </w:r>
    </w:p>
    <w:p w:rsidR="0090008C" w:rsidRDefault="0090008C" w:rsidP="0090008C">
      <w:pPr>
        <w:rPr>
          <w:rFonts w:hint="eastAsia"/>
        </w:rPr>
      </w:pPr>
      <w:r>
        <w:rPr>
          <w:rFonts w:hint="eastAsia"/>
        </w:rPr>
        <w:t>第五条</w:t>
      </w:r>
      <w:r>
        <w:rPr>
          <w:rFonts w:hint="eastAsia"/>
        </w:rPr>
        <w:t xml:space="preserve">  </w:t>
      </w:r>
      <w:r>
        <w:rPr>
          <w:rFonts w:hint="eastAsia"/>
        </w:rPr>
        <w:t>国家建立统一的出境入境管理信息平台，实现有关管理部门信息共享。</w:t>
      </w:r>
    </w:p>
    <w:p w:rsidR="0090008C" w:rsidRDefault="0090008C" w:rsidP="0090008C">
      <w:pPr>
        <w:rPr>
          <w:rFonts w:hint="eastAsia"/>
        </w:rPr>
      </w:pPr>
      <w:r>
        <w:rPr>
          <w:rFonts w:hint="eastAsia"/>
        </w:rPr>
        <w:t>第六条</w:t>
      </w:r>
      <w:r>
        <w:rPr>
          <w:rFonts w:hint="eastAsia"/>
        </w:rPr>
        <w:t xml:space="preserve">  </w:t>
      </w:r>
      <w:r>
        <w:rPr>
          <w:rFonts w:hint="eastAsia"/>
        </w:rPr>
        <w:t>国家在对外开放的口岸设立出入境边防检查机关。</w:t>
      </w:r>
    </w:p>
    <w:p w:rsidR="0090008C" w:rsidRDefault="0090008C" w:rsidP="0090008C">
      <w:pPr>
        <w:rPr>
          <w:rFonts w:hint="eastAsia"/>
        </w:rPr>
      </w:pPr>
      <w:r>
        <w:rPr>
          <w:rFonts w:hint="eastAsia"/>
        </w:rPr>
        <w:t>中国公民、外国人以及交通运输工具应当从对外开放的口岸出境入境，特殊情况下，可以从国务院或者国务院授权的部门批准的地点出境入境。出境入境人员和交通运输工具应当接受出境入境边防检查。</w:t>
      </w:r>
    </w:p>
    <w:p w:rsidR="0090008C" w:rsidRDefault="0090008C" w:rsidP="0090008C">
      <w:pPr>
        <w:rPr>
          <w:rFonts w:hint="eastAsia"/>
        </w:rPr>
      </w:pPr>
      <w:r>
        <w:rPr>
          <w:rFonts w:hint="eastAsia"/>
        </w:rPr>
        <w:t>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具载运的货物实施边防检查，但是应当通知海关。</w:t>
      </w:r>
    </w:p>
    <w:p w:rsidR="0090008C" w:rsidRDefault="0090008C" w:rsidP="0090008C">
      <w:pPr>
        <w:rPr>
          <w:rFonts w:hint="eastAsia"/>
        </w:rPr>
      </w:pPr>
      <w:r>
        <w:rPr>
          <w:rFonts w:hint="eastAsia"/>
        </w:rPr>
        <w:t>第七条</w:t>
      </w:r>
      <w:r>
        <w:rPr>
          <w:rFonts w:hint="eastAsia"/>
        </w:rPr>
        <w:t xml:space="preserve">  </w:t>
      </w:r>
      <w:r>
        <w:rPr>
          <w:rFonts w:hint="eastAsia"/>
        </w:rPr>
        <w:t>经国务院批准，公安部、外交部根据出境入境管理的需要，可以对留存出境入境人员的指纹等人体生物识别信息</w:t>
      </w:r>
      <w:proofErr w:type="gramStart"/>
      <w:r>
        <w:rPr>
          <w:rFonts w:hint="eastAsia"/>
        </w:rPr>
        <w:t>作出</w:t>
      </w:r>
      <w:proofErr w:type="gramEnd"/>
      <w:r>
        <w:rPr>
          <w:rFonts w:hint="eastAsia"/>
        </w:rPr>
        <w:t>规定。</w:t>
      </w:r>
    </w:p>
    <w:p w:rsidR="0090008C" w:rsidRDefault="0090008C" w:rsidP="0090008C">
      <w:pPr>
        <w:rPr>
          <w:rFonts w:hint="eastAsia"/>
        </w:rPr>
      </w:pPr>
      <w:r>
        <w:rPr>
          <w:rFonts w:hint="eastAsia"/>
        </w:rPr>
        <w:t>外国政府对中国公民签发签证、出境入境管理有特别规定的，中国政府可以根据情况采取相应的对等措施。</w:t>
      </w:r>
    </w:p>
    <w:p w:rsidR="0090008C" w:rsidRDefault="0090008C" w:rsidP="0090008C">
      <w:pPr>
        <w:rPr>
          <w:rFonts w:hint="eastAsia"/>
        </w:rPr>
      </w:pPr>
      <w:r>
        <w:rPr>
          <w:rFonts w:hint="eastAsia"/>
        </w:rPr>
        <w:t>第八条</w:t>
      </w:r>
      <w:r>
        <w:rPr>
          <w:rFonts w:hint="eastAsia"/>
        </w:rPr>
        <w:t xml:space="preserve">  </w:t>
      </w:r>
      <w:r>
        <w:rPr>
          <w:rFonts w:hint="eastAsia"/>
        </w:rPr>
        <w:t>履行出境入境管理职责的部门和机构应当切实采取措施，不断提升服务和管理水平，公正执法，便民高效，维护安全、便捷的出境入境秩序。</w:t>
      </w:r>
    </w:p>
    <w:p w:rsidR="0090008C" w:rsidRDefault="0090008C" w:rsidP="0090008C">
      <w:pPr>
        <w:rPr>
          <w:rFonts w:hint="eastAsia"/>
        </w:rPr>
      </w:pPr>
      <w:r>
        <w:rPr>
          <w:rFonts w:hint="eastAsia"/>
        </w:rPr>
        <w:t>第二章</w:t>
      </w:r>
      <w:r>
        <w:rPr>
          <w:rFonts w:hint="eastAsia"/>
        </w:rPr>
        <w:t xml:space="preserve">  </w:t>
      </w:r>
      <w:r>
        <w:rPr>
          <w:rFonts w:hint="eastAsia"/>
        </w:rPr>
        <w:t>中国公民出境入境</w:t>
      </w:r>
    </w:p>
    <w:p w:rsidR="0090008C" w:rsidRDefault="0090008C" w:rsidP="0090008C">
      <w:pPr>
        <w:rPr>
          <w:rFonts w:hint="eastAsia"/>
        </w:rPr>
      </w:pPr>
      <w:r>
        <w:rPr>
          <w:rFonts w:hint="eastAsia"/>
        </w:rPr>
        <w:t>第九条</w:t>
      </w:r>
      <w:r>
        <w:rPr>
          <w:rFonts w:hint="eastAsia"/>
        </w:rPr>
        <w:t xml:space="preserve">  </w:t>
      </w:r>
      <w:r>
        <w:rPr>
          <w:rFonts w:hint="eastAsia"/>
        </w:rPr>
        <w:t>中国公民出境入境，应当依法申请办理护照或者其他旅行证件。</w:t>
      </w:r>
    </w:p>
    <w:p w:rsidR="0090008C" w:rsidRDefault="0090008C" w:rsidP="0090008C">
      <w:pPr>
        <w:rPr>
          <w:rFonts w:hint="eastAsia"/>
        </w:rPr>
      </w:pPr>
      <w:r>
        <w:rPr>
          <w:rFonts w:hint="eastAsia"/>
        </w:rPr>
        <w:t>中国公民前往其他国家或者地区，还需要取得前往国签证或者其他入境许可证明。但是，中国政府与其他国家政府签订互免签证协议或者公安部、外交部另有规定的除外。</w:t>
      </w:r>
    </w:p>
    <w:p w:rsidR="0090008C" w:rsidRDefault="0090008C" w:rsidP="0090008C">
      <w:pPr>
        <w:rPr>
          <w:rFonts w:hint="eastAsia"/>
        </w:rPr>
      </w:pPr>
      <w:r>
        <w:rPr>
          <w:rFonts w:hint="eastAsia"/>
        </w:rPr>
        <w:t>中国公民以海员身份出境入境和在国外船舶上从事工作的，应当依法申请办理海员证。</w:t>
      </w:r>
    </w:p>
    <w:p w:rsidR="0090008C" w:rsidRDefault="0090008C" w:rsidP="0090008C">
      <w:pPr>
        <w:rPr>
          <w:rFonts w:hint="eastAsia"/>
        </w:rPr>
      </w:pPr>
      <w:r>
        <w:rPr>
          <w:rFonts w:hint="eastAsia"/>
        </w:rPr>
        <w:t>第十条</w:t>
      </w:r>
      <w:r>
        <w:rPr>
          <w:rFonts w:hint="eastAsia"/>
        </w:rPr>
        <w:t xml:space="preserve">  </w:t>
      </w:r>
      <w:r>
        <w:rPr>
          <w:rFonts w:hint="eastAsia"/>
        </w:rPr>
        <w:t>中国公民往来内地与香港特别行政区、澳门特别行政区，中国公民往来大陆与台湾地区，应当依法申请办理通行证件，并遵守本法有关规定。具体管理办法由国务院规定。</w:t>
      </w:r>
    </w:p>
    <w:p w:rsidR="0090008C" w:rsidRDefault="0090008C" w:rsidP="0090008C">
      <w:pPr>
        <w:rPr>
          <w:rFonts w:hint="eastAsia"/>
        </w:rPr>
      </w:pPr>
      <w:r>
        <w:rPr>
          <w:rFonts w:hint="eastAsia"/>
        </w:rPr>
        <w:t>第十一条</w:t>
      </w:r>
      <w:r>
        <w:rPr>
          <w:rFonts w:hint="eastAsia"/>
        </w:rPr>
        <w:t xml:space="preserve">  </w:t>
      </w:r>
      <w:r>
        <w:rPr>
          <w:rFonts w:hint="eastAsia"/>
        </w:rPr>
        <w:t>中国公民出境入境，应当向出入境边防检查机关交验本人的护照或者其他旅行证件等出境入境证件，履行规定的手续，经查验准许，方可出境入境。</w:t>
      </w:r>
    </w:p>
    <w:p w:rsidR="0090008C" w:rsidRDefault="0090008C" w:rsidP="0090008C">
      <w:pPr>
        <w:rPr>
          <w:rFonts w:hint="eastAsia"/>
        </w:rPr>
      </w:pPr>
      <w:r>
        <w:rPr>
          <w:rFonts w:hint="eastAsia"/>
        </w:rPr>
        <w:t>具备条件的口岸，出入境边防检查机关应当为中国公民出境入境提供专用通道等便利措施。</w:t>
      </w:r>
    </w:p>
    <w:p w:rsidR="0090008C" w:rsidRDefault="0090008C" w:rsidP="0090008C">
      <w:pPr>
        <w:rPr>
          <w:rFonts w:hint="eastAsia"/>
        </w:rPr>
      </w:pPr>
      <w:r>
        <w:rPr>
          <w:rFonts w:hint="eastAsia"/>
        </w:rPr>
        <w:t>第十二条</w:t>
      </w:r>
      <w:r>
        <w:rPr>
          <w:rFonts w:hint="eastAsia"/>
        </w:rPr>
        <w:t xml:space="preserve">  </w:t>
      </w:r>
      <w:r>
        <w:rPr>
          <w:rFonts w:hint="eastAsia"/>
        </w:rPr>
        <w:t>中国公民有下列情形之一的，不准出境：</w:t>
      </w:r>
    </w:p>
    <w:p w:rsidR="0090008C" w:rsidRDefault="0090008C" w:rsidP="0090008C">
      <w:pPr>
        <w:rPr>
          <w:rFonts w:hint="eastAsia"/>
        </w:rPr>
      </w:pPr>
      <w:r>
        <w:rPr>
          <w:rFonts w:hint="eastAsia"/>
        </w:rPr>
        <w:t>（一）未持有效出境入境证件或者拒绝、逃避接受边防检查的；</w:t>
      </w:r>
    </w:p>
    <w:p w:rsidR="0090008C" w:rsidRDefault="0090008C" w:rsidP="0090008C">
      <w:pPr>
        <w:rPr>
          <w:rFonts w:hint="eastAsia"/>
        </w:rPr>
      </w:pPr>
      <w:r>
        <w:rPr>
          <w:rFonts w:hint="eastAsia"/>
        </w:rPr>
        <w:t>（二）被判处刑罚尚未执行完毕或者属于刑事案件被告人、犯罪嫌疑人的；</w:t>
      </w:r>
    </w:p>
    <w:p w:rsidR="0090008C" w:rsidRDefault="0090008C" w:rsidP="0090008C">
      <w:pPr>
        <w:rPr>
          <w:rFonts w:hint="eastAsia"/>
        </w:rPr>
      </w:pPr>
      <w:r>
        <w:rPr>
          <w:rFonts w:hint="eastAsia"/>
        </w:rPr>
        <w:t>（三）有未了结的民事案件，人民法院决定不准出境的；</w:t>
      </w:r>
    </w:p>
    <w:p w:rsidR="0090008C" w:rsidRDefault="0090008C" w:rsidP="0090008C">
      <w:pPr>
        <w:rPr>
          <w:rFonts w:hint="eastAsia"/>
        </w:rPr>
      </w:pPr>
      <w:r>
        <w:rPr>
          <w:rFonts w:hint="eastAsia"/>
        </w:rPr>
        <w:t>（四）因妨害国（边）境管理受到刑事处罚或者因非法出境、非法居留、非法就业被其他国家或者地区遣返，未满不准出境规定年限的；</w:t>
      </w:r>
    </w:p>
    <w:p w:rsidR="0090008C" w:rsidRDefault="0090008C" w:rsidP="0090008C">
      <w:pPr>
        <w:rPr>
          <w:rFonts w:hint="eastAsia"/>
        </w:rPr>
      </w:pPr>
      <w:r>
        <w:rPr>
          <w:rFonts w:hint="eastAsia"/>
        </w:rPr>
        <w:lastRenderedPageBreak/>
        <w:t>（五）可能危害国家安全和利益，国务院有关主管部门决定不准出境的；</w:t>
      </w:r>
    </w:p>
    <w:p w:rsidR="0090008C" w:rsidRDefault="0090008C" w:rsidP="0090008C">
      <w:pPr>
        <w:rPr>
          <w:rFonts w:hint="eastAsia"/>
        </w:rPr>
      </w:pPr>
      <w:r>
        <w:rPr>
          <w:rFonts w:hint="eastAsia"/>
        </w:rPr>
        <w:t>（六）法律、行政法规规定不准出境的其他情形。</w:t>
      </w:r>
    </w:p>
    <w:p w:rsidR="0090008C" w:rsidRDefault="0090008C" w:rsidP="0090008C">
      <w:pPr>
        <w:rPr>
          <w:rFonts w:hint="eastAsia"/>
        </w:rPr>
      </w:pPr>
      <w:r>
        <w:rPr>
          <w:rFonts w:hint="eastAsia"/>
        </w:rPr>
        <w:t>第五章</w:t>
      </w:r>
      <w:r>
        <w:rPr>
          <w:rFonts w:hint="eastAsia"/>
        </w:rPr>
        <w:t xml:space="preserve">  </w:t>
      </w:r>
      <w:r>
        <w:rPr>
          <w:rFonts w:hint="eastAsia"/>
        </w:rPr>
        <w:t>交通运输工具出境入境边防检查</w:t>
      </w:r>
    </w:p>
    <w:p w:rsidR="0090008C" w:rsidRDefault="0090008C" w:rsidP="0090008C">
      <w:pPr>
        <w:rPr>
          <w:rFonts w:hint="eastAsia"/>
        </w:rPr>
      </w:pPr>
      <w:r>
        <w:rPr>
          <w:rFonts w:hint="eastAsia"/>
        </w:rPr>
        <w:t>第五十条</w:t>
      </w:r>
      <w:r>
        <w:rPr>
          <w:rFonts w:hint="eastAsia"/>
        </w:rPr>
        <w:t xml:space="preserve">  </w:t>
      </w:r>
      <w:r>
        <w:rPr>
          <w:rFonts w:hint="eastAsia"/>
        </w:rPr>
        <w:t>出境入境交通运输工具离开、抵达口岸时，应当接受边防检查。对交通运输工具的入境边防检查，在其最先抵达的口岸进行；对交通运输工具的出境边防检查，在其最后离开的口岸进行。特殊情况下，可以在有关主管机关指定的地点进行。</w:t>
      </w:r>
    </w:p>
    <w:p w:rsidR="0090008C" w:rsidRDefault="0090008C" w:rsidP="0090008C">
      <w:pPr>
        <w:rPr>
          <w:rFonts w:hint="eastAsia"/>
        </w:rPr>
      </w:pPr>
      <w:r>
        <w:rPr>
          <w:rFonts w:hint="eastAsia"/>
        </w:rPr>
        <w:t>出境的交通运输工具自出境检查后至出境前，入境的交通运输工具自入境后至入境检查前，未经出入境边防检查机关按照规定程序许可，不得上下人员、装卸货物或者物品。</w:t>
      </w:r>
    </w:p>
    <w:p w:rsidR="0090008C" w:rsidRDefault="0090008C" w:rsidP="0090008C">
      <w:pPr>
        <w:rPr>
          <w:rFonts w:hint="eastAsia"/>
        </w:rPr>
      </w:pPr>
      <w:r>
        <w:rPr>
          <w:rFonts w:hint="eastAsia"/>
        </w:rPr>
        <w:t>第五十一条</w:t>
      </w:r>
      <w:r>
        <w:rPr>
          <w:rFonts w:hint="eastAsia"/>
        </w:rPr>
        <w:t xml:space="preserve">  </w:t>
      </w:r>
      <w:r>
        <w:rPr>
          <w:rFonts w:hint="eastAsia"/>
        </w:rPr>
        <w:t>交通运输工具负责人或者交通运输工具出境入境业务代理单位应当按照规定提前向出入境边防检查机关报告入境、出境的交通运输工具抵达、离开口岸的时间和停留地点，如实申报员工、旅客、货物或者物品等信息。</w:t>
      </w:r>
    </w:p>
    <w:p w:rsidR="0090008C" w:rsidRDefault="0090008C" w:rsidP="0090008C">
      <w:pPr>
        <w:rPr>
          <w:rFonts w:hint="eastAsia"/>
        </w:rPr>
      </w:pPr>
      <w:r>
        <w:rPr>
          <w:rFonts w:hint="eastAsia"/>
        </w:rPr>
        <w:t>第五十二条</w:t>
      </w:r>
      <w:r>
        <w:rPr>
          <w:rFonts w:hint="eastAsia"/>
        </w:rPr>
        <w:t xml:space="preserve">  </w:t>
      </w:r>
      <w:r>
        <w:rPr>
          <w:rFonts w:hint="eastAsia"/>
        </w:rPr>
        <w:t>交通运输工具负责人、交通运输工具出境入境业务代理单位应当配合出境入境边防检查，发现违反本法规定行为的，应当立即报告并协助调查处理。</w:t>
      </w:r>
    </w:p>
    <w:p w:rsidR="0090008C" w:rsidRDefault="0090008C" w:rsidP="0090008C">
      <w:pPr>
        <w:rPr>
          <w:rFonts w:hint="eastAsia"/>
        </w:rPr>
      </w:pPr>
      <w:r>
        <w:rPr>
          <w:rFonts w:hint="eastAsia"/>
        </w:rPr>
        <w:t>入境交通运输工具载运不准入境人员的，交通运输工具负责人应当负责载离。</w:t>
      </w:r>
    </w:p>
    <w:p w:rsidR="0090008C" w:rsidRDefault="0090008C" w:rsidP="0090008C">
      <w:pPr>
        <w:rPr>
          <w:rFonts w:hint="eastAsia"/>
        </w:rPr>
      </w:pPr>
      <w:r>
        <w:rPr>
          <w:rFonts w:hint="eastAsia"/>
        </w:rPr>
        <w:t>第五十三条</w:t>
      </w:r>
      <w:r>
        <w:rPr>
          <w:rFonts w:hint="eastAsia"/>
        </w:rPr>
        <w:t xml:space="preserve">  </w:t>
      </w:r>
      <w:r>
        <w:rPr>
          <w:rFonts w:hint="eastAsia"/>
        </w:rPr>
        <w:t>出入境边防检查机关按照规定对处于下列情形之一的出境入境交通运输工具进行监护：</w:t>
      </w:r>
    </w:p>
    <w:p w:rsidR="0090008C" w:rsidRDefault="0090008C" w:rsidP="0090008C">
      <w:pPr>
        <w:rPr>
          <w:rFonts w:hint="eastAsia"/>
        </w:rPr>
      </w:pPr>
      <w:r>
        <w:rPr>
          <w:rFonts w:hint="eastAsia"/>
        </w:rPr>
        <w:t>（一）出境的交通运输工具在出境边防检查开始后至出境前、入境的交通运输工具在入境后至入境边防检查完成前；</w:t>
      </w:r>
    </w:p>
    <w:p w:rsidR="0090008C" w:rsidRDefault="0090008C" w:rsidP="0090008C">
      <w:pPr>
        <w:rPr>
          <w:rFonts w:hint="eastAsia"/>
        </w:rPr>
      </w:pPr>
      <w:r>
        <w:rPr>
          <w:rFonts w:hint="eastAsia"/>
        </w:rPr>
        <w:t>（二）外国船舶在中国内河航行期间；</w:t>
      </w:r>
    </w:p>
    <w:p w:rsidR="0090008C" w:rsidRDefault="0090008C" w:rsidP="0090008C">
      <w:pPr>
        <w:rPr>
          <w:rFonts w:hint="eastAsia"/>
        </w:rPr>
      </w:pPr>
      <w:r>
        <w:rPr>
          <w:rFonts w:hint="eastAsia"/>
        </w:rPr>
        <w:t>（三）有必要进行监护的其他情形。</w:t>
      </w:r>
    </w:p>
    <w:p w:rsidR="0090008C" w:rsidRDefault="0090008C" w:rsidP="0090008C">
      <w:pPr>
        <w:rPr>
          <w:rFonts w:hint="eastAsia"/>
        </w:rPr>
      </w:pPr>
      <w:r>
        <w:rPr>
          <w:rFonts w:hint="eastAsia"/>
        </w:rPr>
        <w:t>第五十四条</w:t>
      </w:r>
      <w:r>
        <w:rPr>
          <w:rFonts w:hint="eastAsia"/>
        </w:rPr>
        <w:t xml:space="preserve">  </w:t>
      </w:r>
      <w:r>
        <w:rPr>
          <w:rFonts w:hint="eastAsia"/>
        </w:rPr>
        <w:t>因装卸物品、维修作业、参观访问等事由需要上下外国船舶的人员，应当向出入境边防检查机关申请办理登轮证件。</w:t>
      </w:r>
    </w:p>
    <w:p w:rsidR="0090008C" w:rsidRDefault="0090008C" w:rsidP="0090008C">
      <w:pPr>
        <w:rPr>
          <w:rFonts w:hint="eastAsia"/>
        </w:rPr>
      </w:pPr>
      <w:r>
        <w:rPr>
          <w:rFonts w:hint="eastAsia"/>
        </w:rPr>
        <w:t>中国船舶与外国船舶或者外国船舶之间需要搭靠作业的，应当由船长或者交通运输工具出境入境业务代理单位向出入境边防检查机关申请办理船舶搭靠手续。</w:t>
      </w:r>
    </w:p>
    <w:p w:rsidR="0090008C" w:rsidRDefault="0090008C" w:rsidP="0090008C">
      <w:pPr>
        <w:rPr>
          <w:rFonts w:hint="eastAsia"/>
        </w:rPr>
      </w:pPr>
      <w:r>
        <w:rPr>
          <w:rFonts w:hint="eastAsia"/>
        </w:rPr>
        <w:t>第五十五条</w:t>
      </w:r>
      <w:r>
        <w:rPr>
          <w:rFonts w:hint="eastAsia"/>
        </w:rPr>
        <w:t xml:space="preserve">  </w:t>
      </w:r>
      <w:r>
        <w:rPr>
          <w:rFonts w:hint="eastAsia"/>
        </w:rPr>
        <w:t>外国船舶、航空器在中国境内应当按照规定的路线、航线行驶。</w:t>
      </w:r>
    </w:p>
    <w:p w:rsidR="0090008C" w:rsidRDefault="0090008C" w:rsidP="0090008C">
      <w:pPr>
        <w:rPr>
          <w:rFonts w:hint="eastAsia"/>
        </w:rPr>
      </w:pPr>
      <w:r>
        <w:rPr>
          <w:rFonts w:hint="eastAsia"/>
        </w:rPr>
        <w:t>出境入境的船舶、航空器不得驶入对外开放口岸以外地区。因不可预见的紧急情况或者不可抗力驶入的，应当立即向就近的出入境边防检查机关或者当地公安机关报告，并接受监护和管理。</w:t>
      </w:r>
    </w:p>
    <w:p w:rsidR="0090008C" w:rsidRDefault="0090008C" w:rsidP="0090008C">
      <w:pPr>
        <w:rPr>
          <w:rFonts w:hint="eastAsia"/>
        </w:rPr>
      </w:pPr>
      <w:r>
        <w:rPr>
          <w:rFonts w:hint="eastAsia"/>
        </w:rPr>
        <w:t>第五十六条</w:t>
      </w:r>
      <w:r>
        <w:rPr>
          <w:rFonts w:hint="eastAsia"/>
        </w:rPr>
        <w:t xml:space="preserve">  </w:t>
      </w:r>
      <w:r>
        <w:rPr>
          <w:rFonts w:hint="eastAsia"/>
        </w:rPr>
        <w:t>交通运输工具有下列情形之一的，不准出境入境；已经驶离口岸的，可以责令返回：</w:t>
      </w:r>
    </w:p>
    <w:p w:rsidR="0090008C" w:rsidRDefault="0090008C" w:rsidP="0090008C">
      <w:pPr>
        <w:rPr>
          <w:rFonts w:hint="eastAsia"/>
        </w:rPr>
      </w:pPr>
      <w:r>
        <w:rPr>
          <w:rFonts w:hint="eastAsia"/>
        </w:rPr>
        <w:t>（一）离开、抵达口岸时，未经查验准许擅自出境入境的；</w:t>
      </w:r>
    </w:p>
    <w:p w:rsidR="0090008C" w:rsidRDefault="0090008C" w:rsidP="0090008C">
      <w:pPr>
        <w:rPr>
          <w:rFonts w:hint="eastAsia"/>
        </w:rPr>
      </w:pPr>
      <w:r>
        <w:rPr>
          <w:rFonts w:hint="eastAsia"/>
        </w:rPr>
        <w:t>（二）未经批准擅自改变出境入境口岸的；</w:t>
      </w:r>
    </w:p>
    <w:p w:rsidR="0090008C" w:rsidRDefault="0090008C" w:rsidP="0090008C">
      <w:pPr>
        <w:rPr>
          <w:rFonts w:hint="eastAsia"/>
        </w:rPr>
      </w:pPr>
      <w:r>
        <w:rPr>
          <w:rFonts w:hint="eastAsia"/>
        </w:rPr>
        <w:t>（三）涉嫌载有不准出境入境人员，需要查验核实的；</w:t>
      </w:r>
    </w:p>
    <w:p w:rsidR="0090008C" w:rsidRDefault="0090008C" w:rsidP="0090008C">
      <w:pPr>
        <w:rPr>
          <w:rFonts w:hint="eastAsia"/>
        </w:rPr>
      </w:pPr>
      <w:r>
        <w:rPr>
          <w:rFonts w:hint="eastAsia"/>
        </w:rPr>
        <w:t>（四）涉嫌载有危害国家安全、利益和社会公共秩序的物品，需要查验核实的；</w:t>
      </w:r>
    </w:p>
    <w:p w:rsidR="0090008C" w:rsidRDefault="0090008C" w:rsidP="0090008C">
      <w:pPr>
        <w:rPr>
          <w:rFonts w:hint="eastAsia"/>
        </w:rPr>
      </w:pPr>
      <w:r>
        <w:rPr>
          <w:rFonts w:hint="eastAsia"/>
        </w:rPr>
        <w:t>（五）拒绝接受出入境边防检查机关管理的其他情形。</w:t>
      </w:r>
    </w:p>
    <w:p w:rsidR="0090008C" w:rsidRDefault="0090008C" w:rsidP="0090008C">
      <w:pPr>
        <w:rPr>
          <w:rFonts w:hint="eastAsia"/>
        </w:rPr>
      </w:pPr>
      <w:r>
        <w:rPr>
          <w:rFonts w:hint="eastAsia"/>
        </w:rPr>
        <w:t>前款所列情形消失后，出入境边防检查机关对有关交通运输工具应当立即放行。</w:t>
      </w:r>
    </w:p>
    <w:p w:rsidR="0090008C" w:rsidRDefault="0090008C" w:rsidP="0090008C">
      <w:pPr>
        <w:rPr>
          <w:rFonts w:hint="eastAsia"/>
        </w:rPr>
      </w:pPr>
      <w:r>
        <w:rPr>
          <w:rFonts w:hint="eastAsia"/>
        </w:rPr>
        <w:t>第五十七条</w:t>
      </w:r>
      <w:r>
        <w:rPr>
          <w:rFonts w:hint="eastAsia"/>
        </w:rPr>
        <w:t xml:space="preserve">  </w:t>
      </w:r>
      <w:r>
        <w:rPr>
          <w:rFonts w:hint="eastAsia"/>
        </w:rPr>
        <w:t>从事交通运输工具出境入境业务代理的单位，应当向出入境边防检查机关备案。从事业务代理的人员，由所在单位向出入境边防检查机关办理备案手续。</w:t>
      </w:r>
    </w:p>
    <w:p w:rsidR="0090008C" w:rsidRDefault="0090008C" w:rsidP="0090008C">
      <w:pPr>
        <w:rPr>
          <w:rFonts w:hint="eastAsia"/>
        </w:rPr>
      </w:pPr>
      <w:r>
        <w:rPr>
          <w:rFonts w:hint="eastAsia"/>
        </w:rPr>
        <w:t>第七章</w:t>
      </w:r>
      <w:r>
        <w:rPr>
          <w:rFonts w:hint="eastAsia"/>
        </w:rPr>
        <w:t xml:space="preserve">  </w:t>
      </w:r>
      <w:r>
        <w:rPr>
          <w:rFonts w:hint="eastAsia"/>
        </w:rPr>
        <w:t>法律责任</w:t>
      </w:r>
    </w:p>
    <w:p w:rsidR="0090008C" w:rsidRDefault="0090008C" w:rsidP="0090008C">
      <w:pPr>
        <w:rPr>
          <w:rFonts w:hint="eastAsia"/>
        </w:rPr>
      </w:pPr>
      <w:r>
        <w:rPr>
          <w:rFonts w:hint="eastAsia"/>
        </w:rPr>
        <w:t>第七十条</w:t>
      </w:r>
      <w:r>
        <w:rPr>
          <w:rFonts w:hint="eastAsia"/>
        </w:rPr>
        <w:t xml:space="preserve">  </w:t>
      </w:r>
      <w:r>
        <w:rPr>
          <w:rFonts w:hint="eastAsia"/>
        </w:rPr>
        <w:t>本章规定的行政处罚，除本章另有规定外，由县级以上地方人民政府公安机关或者出入境边防检查机关决定；其中警告或者五千元以下罚款，可以由县级以上地方人民政府公安机关出入境管理机构决定。</w:t>
      </w:r>
    </w:p>
    <w:p w:rsidR="0090008C" w:rsidRDefault="0090008C" w:rsidP="0090008C">
      <w:pPr>
        <w:rPr>
          <w:rFonts w:hint="eastAsia"/>
        </w:rPr>
      </w:pPr>
      <w:r>
        <w:rPr>
          <w:rFonts w:hint="eastAsia"/>
        </w:rPr>
        <w:t>第七十一条</w:t>
      </w:r>
      <w:r>
        <w:rPr>
          <w:rFonts w:hint="eastAsia"/>
        </w:rPr>
        <w:t xml:space="preserve">  </w:t>
      </w:r>
      <w:r>
        <w:rPr>
          <w:rFonts w:hint="eastAsia"/>
        </w:rPr>
        <w:t>有下列行为之一的，处一千元以上五千元以下罚款；情节严重的，处五日以上十日以下拘留，可以并处二千元以上一万元以下罚款：</w:t>
      </w:r>
    </w:p>
    <w:p w:rsidR="0090008C" w:rsidRDefault="0090008C" w:rsidP="0090008C">
      <w:pPr>
        <w:rPr>
          <w:rFonts w:hint="eastAsia"/>
        </w:rPr>
      </w:pPr>
      <w:r>
        <w:rPr>
          <w:rFonts w:hint="eastAsia"/>
        </w:rPr>
        <w:lastRenderedPageBreak/>
        <w:t>（一）持用伪造、变造、骗取的出境入境证件出境入境的；</w:t>
      </w:r>
    </w:p>
    <w:p w:rsidR="0090008C" w:rsidRDefault="0090008C" w:rsidP="0090008C">
      <w:pPr>
        <w:rPr>
          <w:rFonts w:hint="eastAsia"/>
        </w:rPr>
      </w:pPr>
      <w:r>
        <w:rPr>
          <w:rFonts w:hint="eastAsia"/>
        </w:rPr>
        <w:t>（二）冒用他人出境入境证件出境入境的；</w:t>
      </w:r>
    </w:p>
    <w:p w:rsidR="0090008C" w:rsidRDefault="0090008C" w:rsidP="0090008C">
      <w:pPr>
        <w:rPr>
          <w:rFonts w:hint="eastAsia"/>
        </w:rPr>
      </w:pPr>
      <w:r>
        <w:rPr>
          <w:rFonts w:hint="eastAsia"/>
        </w:rPr>
        <w:t>（三）逃避出境入境边防检查的；</w:t>
      </w:r>
    </w:p>
    <w:p w:rsidR="0090008C" w:rsidRDefault="0090008C" w:rsidP="0090008C">
      <w:pPr>
        <w:rPr>
          <w:rFonts w:hint="eastAsia"/>
        </w:rPr>
      </w:pPr>
      <w:r>
        <w:rPr>
          <w:rFonts w:hint="eastAsia"/>
        </w:rPr>
        <w:t>（四）以其他方式非法出境入境的。</w:t>
      </w:r>
    </w:p>
    <w:p w:rsidR="0090008C" w:rsidRDefault="0090008C" w:rsidP="0090008C">
      <w:pPr>
        <w:rPr>
          <w:rFonts w:hint="eastAsia"/>
        </w:rPr>
      </w:pPr>
      <w:r>
        <w:rPr>
          <w:rFonts w:hint="eastAsia"/>
        </w:rPr>
        <w:t>第七十二条</w:t>
      </w:r>
      <w:r>
        <w:rPr>
          <w:rFonts w:hint="eastAsia"/>
        </w:rPr>
        <w:t xml:space="preserve">  </w:t>
      </w:r>
      <w:r>
        <w:rPr>
          <w:rFonts w:hint="eastAsia"/>
        </w:rPr>
        <w:t>协助他人非法出境入境的，处二千元以上一万元以下罚款；情节严重的，处十日以上十五日以下拘留，并处五千元以上二万元以下罚款，有违法所得的，没收违法所得。</w:t>
      </w:r>
    </w:p>
    <w:p w:rsidR="0090008C" w:rsidRDefault="0090008C" w:rsidP="0090008C">
      <w:pPr>
        <w:rPr>
          <w:rFonts w:hint="eastAsia"/>
        </w:rPr>
      </w:pPr>
      <w:r>
        <w:rPr>
          <w:rFonts w:hint="eastAsia"/>
        </w:rPr>
        <w:t>单位有前款行为的，处一万元以上五万元以下罚款，有违法所得的，没收违法所得，并对其直接负责的主管人员和其他直接责任人员依照前款规定予以处罚。</w:t>
      </w:r>
    </w:p>
    <w:p w:rsidR="0090008C" w:rsidRDefault="0090008C" w:rsidP="0090008C">
      <w:pPr>
        <w:rPr>
          <w:rFonts w:hint="eastAsia"/>
        </w:rPr>
      </w:pPr>
      <w:r>
        <w:rPr>
          <w:rFonts w:hint="eastAsia"/>
        </w:rPr>
        <w:t>第七十三条</w:t>
      </w:r>
      <w:r>
        <w:rPr>
          <w:rFonts w:hint="eastAsia"/>
        </w:rPr>
        <w:t xml:space="preserve">  </w:t>
      </w:r>
      <w:r>
        <w:rPr>
          <w:rFonts w:hint="eastAsia"/>
        </w:rPr>
        <w:t>弄虚作假骗取签证、停留居留证件等出境入境证件的，处二千元以上五千元以下罚款；情节严重的，处十日以上十五日以下拘留，并处五千元以上二万元以下罚款。</w:t>
      </w:r>
    </w:p>
    <w:p w:rsidR="0090008C" w:rsidRDefault="0090008C" w:rsidP="0090008C">
      <w:pPr>
        <w:rPr>
          <w:rFonts w:hint="eastAsia"/>
        </w:rPr>
      </w:pPr>
      <w:r>
        <w:rPr>
          <w:rFonts w:hint="eastAsia"/>
        </w:rPr>
        <w:t>单位有前款行为的，处一万元以上五万元以下罚款，并对其直接负责的主管人员和其他直接责任人员依照前款规定予以处罚。</w:t>
      </w:r>
    </w:p>
    <w:p w:rsidR="0090008C" w:rsidRDefault="0090008C" w:rsidP="0090008C">
      <w:pPr>
        <w:rPr>
          <w:rFonts w:hint="eastAsia"/>
        </w:rPr>
      </w:pPr>
      <w:r>
        <w:rPr>
          <w:rFonts w:hint="eastAsia"/>
        </w:rPr>
        <w:t>第七十五条</w:t>
      </w:r>
      <w:r>
        <w:rPr>
          <w:rFonts w:hint="eastAsia"/>
        </w:rPr>
        <w:t xml:space="preserve">  </w:t>
      </w:r>
      <w:r>
        <w:rPr>
          <w:rFonts w:hint="eastAsia"/>
        </w:rPr>
        <w:t>中国公民出境后非法前往其他国家或者地区被遣返的，出入境边防检查机关应当收缴其出境入境证件，出境入境证件签发机关自其被遣返之日起六个月至三年以内不予签发出境入境证件。</w:t>
      </w:r>
    </w:p>
    <w:p w:rsidR="0090008C" w:rsidRDefault="0090008C" w:rsidP="0090008C"/>
    <w:p w:rsidR="0090008C" w:rsidRDefault="0090008C" w:rsidP="0090008C">
      <w:pPr>
        <w:rPr>
          <w:rFonts w:hint="eastAsia"/>
        </w:rPr>
      </w:pPr>
      <w:r>
        <w:rPr>
          <w:rFonts w:hint="eastAsia"/>
        </w:rPr>
        <w:t>第八十二条</w:t>
      </w:r>
      <w:r>
        <w:rPr>
          <w:rFonts w:hint="eastAsia"/>
        </w:rPr>
        <w:t xml:space="preserve">  </w:t>
      </w:r>
      <w:r>
        <w:rPr>
          <w:rFonts w:hint="eastAsia"/>
        </w:rPr>
        <w:t>有下列情形之一的，给予警告，可以并处二千元以下罚款：</w:t>
      </w:r>
    </w:p>
    <w:p w:rsidR="0090008C" w:rsidRDefault="0090008C" w:rsidP="0090008C">
      <w:pPr>
        <w:rPr>
          <w:rFonts w:hint="eastAsia"/>
        </w:rPr>
      </w:pPr>
      <w:r>
        <w:rPr>
          <w:rFonts w:hint="eastAsia"/>
        </w:rPr>
        <w:t>（一）扰乱口岸限定区域管理秩序的；</w:t>
      </w:r>
    </w:p>
    <w:p w:rsidR="0090008C" w:rsidRDefault="0090008C" w:rsidP="0090008C">
      <w:pPr>
        <w:rPr>
          <w:rFonts w:hint="eastAsia"/>
        </w:rPr>
      </w:pPr>
      <w:r>
        <w:rPr>
          <w:rFonts w:hint="eastAsia"/>
        </w:rPr>
        <w:t>（二）外国船员及其随行家属未办理临时入境手续登陆的；</w:t>
      </w:r>
    </w:p>
    <w:p w:rsidR="0090008C" w:rsidRDefault="0090008C" w:rsidP="0090008C">
      <w:pPr>
        <w:rPr>
          <w:rFonts w:hint="eastAsia"/>
        </w:rPr>
      </w:pPr>
      <w:r>
        <w:rPr>
          <w:rFonts w:hint="eastAsia"/>
        </w:rPr>
        <w:t>（三）未办理登轮证件上下外国船舶的。</w:t>
      </w:r>
    </w:p>
    <w:p w:rsidR="0090008C" w:rsidRDefault="0090008C" w:rsidP="0090008C">
      <w:pPr>
        <w:rPr>
          <w:rFonts w:hint="eastAsia"/>
        </w:rPr>
      </w:pPr>
      <w:r>
        <w:rPr>
          <w:rFonts w:hint="eastAsia"/>
        </w:rPr>
        <w:t>违反前款第一项规定，情节严重的，可以并处五日以上十日以下拘留。</w:t>
      </w:r>
    </w:p>
    <w:p w:rsidR="0090008C" w:rsidRDefault="0090008C" w:rsidP="0090008C">
      <w:pPr>
        <w:rPr>
          <w:rFonts w:hint="eastAsia"/>
        </w:rPr>
      </w:pPr>
      <w:r>
        <w:rPr>
          <w:rFonts w:hint="eastAsia"/>
        </w:rPr>
        <w:t>第八十三条</w:t>
      </w:r>
      <w:r>
        <w:rPr>
          <w:rFonts w:hint="eastAsia"/>
        </w:rPr>
        <w:t xml:space="preserve">  </w:t>
      </w:r>
      <w:r>
        <w:rPr>
          <w:rFonts w:hint="eastAsia"/>
        </w:rPr>
        <w:t>交通运输工具有下列情形之一的，对其负责人处五千元以上五万元以下罚款：</w:t>
      </w:r>
    </w:p>
    <w:p w:rsidR="0090008C" w:rsidRDefault="0090008C" w:rsidP="0090008C">
      <w:pPr>
        <w:rPr>
          <w:rFonts w:hint="eastAsia"/>
        </w:rPr>
      </w:pPr>
      <w:r>
        <w:rPr>
          <w:rFonts w:hint="eastAsia"/>
        </w:rPr>
        <w:t>（一）未经查验准许擅自出境入境或者未经批准擅自改变出境入境口岸的；</w:t>
      </w:r>
    </w:p>
    <w:p w:rsidR="0090008C" w:rsidRDefault="0090008C" w:rsidP="0090008C">
      <w:pPr>
        <w:rPr>
          <w:rFonts w:hint="eastAsia"/>
        </w:rPr>
      </w:pPr>
      <w:r>
        <w:rPr>
          <w:rFonts w:hint="eastAsia"/>
        </w:rPr>
        <w:t>（二）未按照规定如实申报员工、旅客、货物或者物品等信息，或者拒绝协助出境入境边防检查的；</w:t>
      </w:r>
    </w:p>
    <w:p w:rsidR="0090008C" w:rsidRDefault="0090008C" w:rsidP="0090008C">
      <w:pPr>
        <w:rPr>
          <w:rFonts w:hint="eastAsia"/>
        </w:rPr>
      </w:pPr>
      <w:r>
        <w:rPr>
          <w:rFonts w:hint="eastAsia"/>
        </w:rPr>
        <w:t>（三）违反出境入境边防检查规定上下人员、装卸货物或者物品的。</w:t>
      </w:r>
    </w:p>
    <w:p w:rsidR="0090008C" w:rsidRDefault="0090008C" w:rsidP="0090008C">
      <w:pPr>
        <w:rPr>
          <w:rFonts w:hint="eastAsia"/>
        </w:rPr>
      </w:pPr>
      <w:r>
        <w:rPr>
          <w:rFonts w:hint="eastAsia"/>
        </w:rPr>
        <w:t>出境入境交通运输工具载运不准出境入境人员出境入境的，处每载运一人五千元以上一万元以下罚款。交通运输工具负责人证明其已经采取合理预防措施的，可以减轻或者免予处罚。</w:t>
      </w:r>
    </w:p>
    <w:p w:rsidR="0090008C" w:rsidRDefault="0090008C" w:rsidP="0090008C">
      <w:pPr>
        <w:rPr>
          <w:rFonts w:hint="eastAsia"/>
        </w:rPr>
      </w:pPr>
      <w:r>
        <w:rPr>
          <w:rFonts w:hint="eastAsia"/>
        </w:rPr>
        <w:t>第八十四条</w:t>
      </w:r>
      <w:r>
        <w:rPr>
          <w:rFonts w:hint="eastAsia"/>
        </w:rPr>
        <w:t xml:space="preserve">  </w:t>
      </w:r>
      <w:r>
        <w:rPr>
          <w:rFonts w:hint="eastAsia"/>
        </w:rPr>
        <w:t>交通运输工具有下列情形之一的，对其负责人处二千元以上二万元以下罚款：</w:t>
      </w:r>
    </w:p>
    <w:p w:rsidR="0090008C" w:rsidRDefault="0090008C" w:rsidP="0090008C">
      <w:pPr>
        <w:rPr>
          <w:rFonts w:hint="eastAsia"/>
        </w:rPr>
      </w:pPr>
      <w:r>
        <w:rPr>
          <w:rFonts w:hint="eastAsia"/>
        </w:rPr>
        <w:t>（一）中国或者外国船舶未经批准擅自搭靠外国船舶的；</w:t>
      </w:r>
    </w:p>
    <w:p w:rsidR="0090008C" w:rsidRDefault="0090008C" w:rsidP="0090008C">
      <w:pPr>
        <w:rPr>
          <w:rFonts w:hint="eastAsia"/>
        </w:rPr>
      </w:pPr>
      <w:r>
        <w:rPr>
          <w:rFonts w:hint="eastAsia"/>
        </w:rPr>
        <w:t>（二）外国船舶、航空器在中国境内未按照规定的路线、航线行驶的；</w:t>
      </w:r>
    </w:p>
    <w:p w:rsidR="0090008C" w:rsidRDefault="0090008C" w:rsidP="0090008C">
      <w:pPr>
        <w:rPr>
          <w:rFonts w:hint="eastAsia"/>
        </w:rPr>
      </w:pPr>
      <w:r>
        <w:rPr>
          <w:rFonts w:hint="eastAsia"/>
        </w:rPr>
        <w:t>（三）出境入境的船舶、航空器违反规定驶入对外开放口岸以外地区的。</w:t>
      </w:r>
    </w:p>
    <w:p w:rsidR="0090008C" w:rsidRDefault="0090008C" w:rsidP="0090008C">
      <w:pPr>
        <w:rPr>
          <w:rFonts w:hint="eastAsia"/>
        </w:rPr>
      </w:pPr>
      <w:r>
        <w:rPr>
          <w:rFonts w:hint="eastAsia"/>
        </w:rPr>
        <w:t>第八十五条</w:t>
      </w:r>
      <w:r>
        <w:rPr>
          <w:rFonts w:hint="eastAsia"/>
        </w:rPr>
        <w:t xml:space="preserve">  </w:t>
      </w:r>
      <w:r>
        <w:rPr>
          <w:rFonts w:hint="eastAsia"/>
        </w:rPr>
        <w:t>履行出境入境管理职责的工作人员，有下列行为之一的，依法给予处分：</w:t>
      </w:r>
    </w:p>
    <w:p w:rsidR="0090008C" w:rsidRDefault="0090008C" w:rsidP="0090008C">
      <w:pPr>
        <w:rPr>
          <w:rFonts w:hint="eastAsia"/>
        </w:rPr>
      </w:pPr>
      <w:r>
        <w:rPr>
          <w:rFonts w:hint="eastAsia"/>
        </w:rPr>
        <w:t>（一）违反法律、行政法规，为不符合规定条件的外国人签发签证、外国人停留居留证件等出境入境证件的；</w:t>
      </w:r>
    </w:p>
    <w:p w:rsidR="0090008C" w:rsidRDefault="0090008C" w:rsidP="0090008C">
      <w:pPr>
        <w:rPr>
          <w:rFonts w:hint="eastAsia"/>
        </w:rPr>
      </w:pPr>
      <w:r>
        <w:rPr>
          <w:rFonts w:hint="eastAsia"/>
        </w:rPr>
        <w:t>（二）违反法律、行政法规，审核验放不符合规定条件的人员或者交通运输工具出境入境的；</w:t>
      </w:r>
    </w:p>
    <w:p w:rsidR="0090008C" w:rsidRDefault="0090008C" w:rsidP="0090008C">
      <w:pPr>
        <w:rPr>
          <w:rFonts w:hint="eastAsia"/>
        </w:rPr>
      </w:pPr>
      <w:r>
        <w:rPr>
          <w:rFonts w:hint="eastAsia"/>
        </w:rPr>
        <w:t>（三）泄露在出境入境管理工作中知悉的个人信息，侵害当事人合法权益的；</w:t>
      </w:r>
    </w:p>
    <w:p w:rsidR="0090008C" w:rsidRDefault="0090008C" w:rsidP="0090008C">
      <w:pPr>
        <w:rPr>
          <w:rFonts w:hint="eastAsia"/>
        </w:rPr>
      </w:pPr>
      <w:r>
        <w:rPr>
          <w:rFonts w:hint="eastAsia"/>
        </w:rPr>
        <w:t>（四）不按照规定将依法收取的费用、收缴的罚款及没收的违法所得、非法财物上缴国库的；</w:t>
      </w:r>
    </w:p>
    <w:p w:rsidR="0090008C" w:rsidRDefault="0090008C" w:rsidP="0090008C">
      <w:pPr>
        <w:rPr>
          <w:rFonts w:hint="eastAsia"/>
        </w:rPr>
      </w:pPr>
      <w:r>
        <w:rPr>
          <w:rFonts w:hint="eastAsia"/>
        </w:rPr>
        <w:t>（五）私分、侵占、挪用罚没、扣押的款物或者收取的费用的；</w:t>
      </w:r>
    </w:p>
    <w:p w:rsidR="0090008C" w:rsidRDefault="0090008C" w:rsidP="0090008C">
      <w:pPr>
        <w:rPr>
          <w:rFonts w:hint="eastAsia"/>
        </w:rPr>
      </w:pPr>
      <w:r>
        <w:rPr>
          <w:rFonts w:hint="eastAsia"/>
        </w:rPr>
        <w:t>（六）滥用职权、玩忽职守、徇私舞弊，不依法履行法定职责的其他行为。</w:t>
      </w:r>
    </w:p>
    <w:p w:rsidR="0090008C" w:rsidRDefault="0090008C" w:rsidP="0090008C">
      <w:pPr>
        <w:rPr>
          <w:rFonts w:hint="eastAsia"/>
        </w:rPr>
      </w:pPr>
      <w:r>
        <w:rPr>
          <w:rFonts w:hint="eastAsia"/>
        </w:rPr>
        <w:t>第八十七条</w:t>
      </w:r>
      <w:r>
        <w:rPr>
          <w:rFonts w:hint="eastAsia"/>
        </w:rPr>
        <w:t xml:space="preserve">  </w:t>
      </w:r>
      <w:r>
        <w:rPr>
          <w:rFonts w:hint="eastAsia"/>
        </w:rPr>
        <w:t>对违反出境入境管理行为处罚款的，被处罚人应当自收到处罚决定书之日起十五日内，到指定的银行缴纳罚款。被处罚人在所在地没有固定住所，</w:t>
      </w:r>
      <w:proofErr w:type="gramStart"/>
      <w:r>
        <w:rPr>
          <w:rFonts w:hint="eastAsia"/>
        </w:rPr>
        <w:t>不</w:t>
      </w:r>
      <w:proofErr w:type="gramEnd"/>
      <w:r>
        <w:rPr>
          <w:rFonts w:hint="eastAsia"/>
        </w:rPr>
        <w:t>当场收缴罚款事后难以执行或者在口岸向指定银行缴纳罚款确有困难的，可以当场收缴。</w:t>
      </w:r>
    </w:p>
    <w:p w:rsidR="0090008C" w:rsidRDefault="0090008C" w:rsidP="0090008C">
      <w:pPr>
        <w:rPr>
          <w:rFonts w:hint="eastAsia"/>
        </w:rPr>
      </w:pPr>
      <w:r>
        <w:rPr>
          <w:rFonts w:hint="eastAsia"/>
        </w:rPr>
        <w:t>第八十八条</w:t>
      </w:r>
      <w:r>
        <w:rPr>
          <w:rFonts w:hint="eastAsia"/>
        </w:rPr>
        <w:t xml:space="preserve">  </w:t>
      </w:r>
      <w:r>
        <w:rPr>
          <w:rFonts w:hint="eastAsia"/>
        </w:rPr>
        <w:t>违反本法规定，构成犯罪的，依法追究刑事责任。</w:t>
      </w:r>
    </w:p>
    <w:p w:rsidR="0090008C" w:rsidRDefault="0090008C" w:rsidP="0090008C">
      <w:pPr>
        <w:rPr>
          <w:rFonts w:hint="eastAsia"/>
        </w:rPr>
      </w:pPr>
      <w:r>
        <w:rPr>
          <w:rFonts w:hint="eastAsia"/>
        </w:rPr>
        <w:lastRenderedPageBreak/>
        <w:t>第八章</w:t>
      </w:r>
      <w:r>
        <w:rPr>
          <w:rFonts w:hint="eastAsia"/>
        </w:rPr>
        <w:t xml:space="preserve">  </w:t>
      </w:r>
      <w:r>
        <w:rPr>
          <w:rFonts w:hint="eastAsia"/>
        </w:rPr>
        <w:t>附</w:t>
      </w:r>
      <w:r>
        <w:rPr>
          <w:rFonts w:hint="eastAsia"/>
        </w:rPr>
        <w:t xml:space="preserve"> </w:t>
      </w:r>
      <w:r>
        <w:rPr>
          <w:rFonts w:hint="eastAsia"/>
        </w:rPr>
        <w:t>则</w:t>
      </w:r>
    </w:p>
    <w:p w:rsidR="0090008C" w:rsidRDefault="0090008C" w:rsidP="0090008C">
      <w:pPr>
        <w:rPr>
          <w:rFonts w:hint="eastAsia"/>
        </w:rPr>
      </w:pPr>
      <w:r>
        <w:rPr>
          <w:rFonts w:hint="eastAsia"/>
        </w:rPr>
        <w:t>第八十九条</w:t>
      </w:r>
      <w:r>
        <w:rPr>
          <w:rFonts w:hint="eastAsia"/>
        </w:rPr>
        <w:t xml:space="preserve">  </w:t>
      </w:r>
      <w:r>
        <w:rPr>
          <w:rFonts w:hint="eastAsia"/>
        </w:rPr>
        <w:t>本法下列用语的含义：</w:t>
      </w:r>
    </w:p>
    <w:p w:rsidR="0090008C" w:rsidRDefault="0090008C" w:rsidP="0090008C">
      <w:pPr>
        <w:rPr>
          <w:rFonts w:hint="eastAsia"/>
        </w:rPr>
      </w:pPr>
      <w:r>
        <w:rPr>
          <w:rFonts w:hint="eastAsia"/>
        </w:rPr>
        <w:t>出境，是指由中国内地前往其他国家或者地区，由中国内地前往香港特别行政区、澳门特别行政区，由中国大陆前往台湾地区。</w:t>
      </w:r>
    </w:p>
    <w:p w:rsidR="0090008C" w:rsidRDefault="0090008C" w:rsidP="0090008C">
      <w:pPr>
        <w:rPr>
          <w:rFonts w:hint="eastAsia"/>
        </w:rPr>
      </w:pPr>
      <w:r>
        <w:rPr>
          <w:rFonts w:hint="eastAsia"/>
        </w:rPr>
        <w:t>入境，是指由其他国家或者地区进入中国内地，由香港特别行政区、澳门特别行政区进入中国内地，由台湾地区进入中国大陆。</w:t>
      </w:r>
    </w:p>
    <w:p w:rsidR="0090008C" w:rsidRDefault="0090008C" w:rsidP="0090008C">
      <w:pPr>
        <w:rPr>
          <w:rFonts w:hint="eastAsia"/>
        </w:rPr>
      </w:pPr>
      <w:r>
        <w:rPr>
          <w:rFonts w:hint="eastAsia"/>
        </w:rPr>
        <w:t>外国人，是指不具有中国国籍的人。</w:t>
      </w:r>
    </w:p>
    <w:p w:rsidR="0090008C" w:rsidRDefault="0090008C" w:rsidP="0090008C">
      <w:pPr>
        <w:rPr>
          <w:rFonts w:hint="eastAsia"/>
        </w:rPr>
      </w:pPr>
      <w:r>
        <w:rPr>
          <w:rFonts w:hint="eastAsia"/>
        </w:rPr>
        <w:t>第九十三条</w:t>
      </w:r>
      <w:r>
        <w:rPr>
          <w:rFonts w:hint="eastAsia"/>
        </w:rPr>
        <w:t xml:space="preserve">  </w:t>
      </w:r>
      <w:r>
        <w:rPr>
          <w:rFonts w:hint="eastAsia"/>
        </w:rPr>
        <w:t>本法自</w:t>
      </w:r>
      <w:r>
        <w:rPr>
          <w:rFonts w:hint="eastAsia"/>
        </w:rPr>
        <w:t>2013</w:t>
      </w:r>
      <w:r>
        <w:rPr>
          <w:rFonts w:hint="eastAsia"/>
        </w:rPr>
        <w:t>年</w:t>
      </w:r>
      <w:r>
        <w:rPr>
          <w:rFonts w:hint="eastAsia"/>
        </w:rPr>
        <w:t>7</w:t>
      </w:r>
      <w:r>
        <w:rPr>
          <w:rFonts w:hint="eastAsia"/>
        </w:rPr>
        <w:t>月</w:t>
      </w:r>
      <w:r>
        <w:rPr>
          <w:rFonts w:hint="eastAsia"/>
        </w:rPr>
        <w:t>1</w:t>
      </w:r>
      <w:r>
        <w:rPr>
          <w:rFonts w:hint="eastAsia"/>
        </w:rPr>
        <w:t>日起施行。《中华人民共和国外国人入境出境管理法》和《中华人民共和国公民出境入境管理法》同时废止。</w:t>
      </w:r>
    </w:p>
    <w:p w:rsidR="004C1AFC" w:rsidRDefault="004C1AFC">
      <w:pPr>
        <w:rPr>
          <w:rFonts w:hint="eastAsia"/>
        </w:rPr>
      </w:pPr>
    </w:p>
    <w:sectPr w:rsidR="004C1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77"/>
    <w:rsid w:val="004C1AFC"/>
    <w:rsid w:val="0090008C"/>
    <w:rsid w:val="00E4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于淼</dc:creator>
  <cp:keywords/>
  <dc:description/>
  <cp:lastModifiedBy>于淼</cp:lastModifiedBy>
  <cp:revision>2</cp:revision>
  <dcterms:created xsi:type="dcterms:W3CDTF">2019-07-24T02:47:00Z</dcterms:created>
  <dcterms:modified xsi:type="dcterms:W3CDTF">2019-07-24T02:47:00Z</dcterms:modified>
</cp:coreProperties>
</file>