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1B674" w14:textId="2ABD41D4" w:rsidR="008A3F08" w:rsidRDefault="008A3F08" w:rsidP="008A3F08">
      <w:pPr>
        <w:widowControl/>
        <w:jc w:val="center"/>
        <w:rPr>
          <w:rFonts w:ascii="Arial" w:eastAsia="宋体" w:hAnsi="Arial" w:cs="Arial"/>
          <w:b/>
          <w:bCs/>
          <w:kern w:val="0"/>
          <w:sz w:val="30"/>
          <w:szCs w:val="30"/>
        </w:rPr>
      </w:pPr>
      <w:r w:rsidRPr="008A3F08">
        <w:rPr>
          <w:rFonts w:ascii="Arial" w:eastAsia="宋体" w:hAnsi="Arial" w:cs="Arial"/>
          <w:b/>
          <w:bCs/>
          <w:kern w:val="0"/>
          <w:sz w:val="30"/>
          <w:szCs w:val="30"/>
        </w:rPr>
        <w:t>中国海事局关于启用国际航行船舶进出港检查单证新格式的通知</w:t>
      </w:r>
    </w:p>
    <w:p w14:paraId="39931B56" w14:textId="77777777" w:rsidR="008A3F08" w:rsidRPr="008A3F08" w:rsidRDefault="008A3F08" w:rsidP="008A3F08">
      <w:pPr>
        <w:widowControl/>
        <w:jc w:val="center"/>
        <w:rPr>
          <w:rFonts w:ascii="Arial" w:eastAsia="宋体" w:hAnsi="Arial" w:cs="Arial" w:hint="eastAsia"/>
          <w:kern w:val="0"/>
          <w:sz w:val="24"/>
          <w:szCs w:val="24"/>
        </w:rPr>
      </w:pPr>
    </w:p>
    <w:p w14:paraId="55815376" w14:textId="77777777" w:rsidR="008A3F08" w:rsidRPr="008A3F08" w:rsidRDefault="008A3F08" w:rsidP="008A3F08">
      <w:pPr>
        <w:widowControl/>
        <w:jc w:val="left"/>
        <w:rPr>
          <w:rFonts w:ascii="Arial" w:eastAsia="宋体" w:hAnsi="Arial" w:cs="Arial"/>
          <w:kern w:val="0"/>
          <w:szCs w:val="21"/>
        </w:rPr>
      </w:pPr>
      <w:r w:rsidRPr="008A3F08">
        <w:rPr>
          <w:rFonts w:ascii="Arial" w:eastAsia="宋体" w:hAnsi="Arial" w:cs="Arial"/>
          <w:kern w:val="0"/>
          <w:szCs w:val="21"/>
        </w:rPr>
        <w:t>各直属海事局，各有关单位：</w:t>
      </w:r>
    </w:p>
    <w:p w14:paraId="5D6BAF1B" w14:textId="77777777" w:rsidR="008A3F08" w:rsidRPr="008A3F08" w:rsidRDefault="008A3F08" w:rsidP="008A3F08">
      <w:pPr>
        <w:widowControl/>
        <w:jc w:val="left"/>
        <w:rPr>
          <w:rFonts w:ascii="Arial" w:eastAsia="宋体" w:hAnsi="Arial" w:cs="Arial"/>
          <w:kern w:val="0"/>
          <w:szCs w:val="21"/>
        </w:rPr>
      </w:pPr>
      <w:r w:rsidRPr="008A3F08">
        <w:rPr>
          <w:rFonts w:ascii="Arial" w:eastAsia="宋体" w:hAnsi="Arial" w:cs="Arial"/>
          <w:kern w:val="0"/>
          <w:szCs w:val="21"/>
        </w:rPr>
        <w:t xml:space="preserve">　　国际海事组织便利运输委员会第</w:t>
      </w:r>
      <w:r w:rsidRPr="008A3F08">
        <w:rPr>
          <w:rFonts w:ascii="Arial" w:eastAsia="宋体" w:hAnsi="Arial" w:cs="Arial"/>
          <w:kern w:val="0"/>
          <w:szCs w:val="21"/>
        </w:rPr>
        <w:t>32</w:t>
      </w:r>
      <w:r w:rsidRPr="008A3F08">
        <w:rPr>
          <w:rFonts w:ascii="Arial" w:eastAsia="宋体" w:hAnsi="Arial" w:cs="Arial"/>
          <w:kern w:val="0"/>
          <w:szCs w:val="21"/>
        </w:rPr>
        <w:t>次会议通过了《</w:t>
      </w:r>
      <w:r w:rsidRPr="008A3F08">
        <w:rPr>
          <w:rFonts w:ascii="Arial" w:eastAsia="宋体" w:hAnsi="Arial" w:cs="Arial"/>
          <w:kern w:val="0"/>
          <w:szCs w:val="21"/>
        </w:rPr>
        <w:t>1965</w:t>
      </w:r>
      <w:r w:rsidRPr="008A3F08">
        <w:rPr>
          <w:rFonts w:ascii="Arial" w:eastAsia="宋体" w:hAnsi="Arial" w:cs="Arial"/>
          <w:kern w:val="0"/>
          <w:szCs w:val="21"/>
        </w:rPr>
        <w:t>年便利国际海上运输公约》附则修正案。该修正案对附则中船舶进出港时须向有关口岸检查机关提交的国际海事组织标准的国际航行船舶进出港检查单证（包括总申报单、货物申报单、船舶物品申报单、船员物品申报单、船员名单、旅客名单）格式进行了修改，并新增了危险货物舱单的格式。新的修正案将于</w:t>
      </w:r>
      <w:r w:rsidRPr="008A3F08">
        <w:rPr>
          <w:rFonts w:ascii="Arial" w:eastAsia="宋体" w:hAnsi="Arial" w:cs="Arial"/>
          <w:kern w:val="0"/>
          <w:szCs w:val="21"/>
        </w:rPr>
        <w:t>2006</w:t>
      </w:r>
      <w:r w:rsidRPr="008A3F08">
        <w:rPr>
          <w:rFonts w:ascii="Arial" w:eastAsia="宋体" w:hAnsi="Arial" w:cs="Arial"/>
          <w:kern w:val="0"/>
          <w:szCs w:val="21"/>
        </w:rPr>
        <w:t>年</w:t>
      </w:r>
      <w:r w:rsidRPr="008A3F08">
        <w:rPr>
          <w:rFonts w:ascii="Arial" w:eastAsia="宋体" w:hAnsi="Arial" w:cs="Arial"/>
          <w:kern w:val="0"/>
          <w:szCs w:val="21"/>
        </w:rPr>
        <w:t>11</w:t>
      </w:r>
      <w:r w:rsidRPr="008A3F08">
        <w:rPr>
          <w:rFonts w:ascii="Arial" w:eastAsia="宋体" w:hAnsi="Arial" w:cs="Arial"/>
          <w:kern w:val="0"/>
          <w:szCs w:val="21"/>
        </w:rPr>
        <w:t>月</w:t>
      </w:r>
      <w:r w:rsidRPr="008A3F08">
        <w:rPr>
          <w:rFonts w:ascii="Arial" w:eastAsia="宋体" w:hAnsi="Arial" w:cs="Arial"/>
          <w:kern w:val="0"/>
          <w:szCs w:val="21"/>
        </w:rPr>
        <w:t>1</w:t>
      </w:r>
      <w:r w:rsidRPr="008A3F08">
        <w:rPr>
          <w:rFonts w:ascii="Arial" w:eastAsia="宋体" w:hAnsi="Arial" w:cs="Arial"/>
          <w:kern w:val="0"/>
          <w:szCs w:val="21"/>
        </w:rPr>
        <w:t>日对我国生效。</w:t>
      </w:r>
    </w:p>
    <w:p w14:paraId="07298577" w14:textId="77777777" w:rsidR="008A3F08" w:rsidRPr="008A3F08" w:rsidRDefault="008A3F08" w:rsidP="008A3F08">
      <w:pPr>
        <w:widowControl/>
        <w:jc w:val="left"/>
        <w:rPr>
          <w:rFonts w:ascii="Arial" w:eastAsia="宋体" w:hAnsi="Arial" w:cs="Arial"/>
          <w:kern w:val="0"/>
          <w:szCs w:val="21"/>
        </w:rPr>
      </w:pPr>
      <w:r w:rsidRPr="008A3F08">
        <w:rPr>
          <w:rFonts w:ascii="Arial" w:eastAsia="宋体" w:hAnsi="Arial" w:cs="Arial"/>
          <w:kern w:val="0"/>
          <w:szCs w:val="21"/>
        </w:rPr>
        <w:t xml:space="preserve">　　为了切实做好履约工作，便利船舶、旅客进出港，我局根据公约要求，结合我国的具体情况，对原《总申报单》、《货物申报单》、《船用物品申报单》、《船员物品申报单》、《船员名单》、《旅客名单》的内容进行了修改，同时还新增了《危险货物舱单》。现就启用国际航行船舶进出港检查新单证有关事项通知如下：</w:t>
      </w:r>
    </w:p>
    <w:p w14:paraId="5EF1D3DC" w14:textId="77777777" w:rsidR="008A3F08" w:rsidRPr="008A3F08" w:rsidRDefault="008A3F08" w:rsidP="008A3F08">
      <w:pPr>
        <w:widowControl/>
        <w:jc w:val="left"/>
        <w:rPr>
          <w:rFonts w:ascii="Arial" w:eastAsia="宋体" w:hAnsi="Arial" w:cs="Arial"/>
          <w:kern w:val="0"/>
          <w:szCs w:val="21"/>
        </w:rPr>
      </w:pPr>
      <w:r w:rsidRPr="008A3F08">
        <w:rPr>
          <w:rFonts w:ascii="Arial" w:eastAsia="宋体" w:hAnsi="Arial" w:cs="Arial"/>
          <w:kern w:val="0"/>
          <w:szCs w:val="21"/>
        </w:rPr>
        <w:t xml:space="preserve">　　一、国际航行船舶进出港检查新单证定于</w:t>
      </w:r>
      <w:r w:rsidRPr="008A3F08">
        <w:rPr>
          <w:rFonts w:ascii="Arial" w:eastAsia="宋体" w:hAnsi="Arial" w:cs="Arial"/>
          <w:kern w:val="0"/>
          <w:szCs w:val="21"/>
        </w:rPr>
        <w:t>2007</w:t>
      </w:r>
      <w:r w:rsidRPr="008A3F08">
        <w:rPr>
          <w:rFonts w:ascii="Arial" w:eastAsia="宋体" w:hAnsi="Arial" w:cs="Arial"/>
          <w:kern w:val="0"/>
          <w:szCs w:val="21"/>
        </w:rPr>
        <w:t>年</w:t>
      </w:r>
      <w:r w:rsidRPr="008A3F08">
        <w:rPr>
          <w:rFonts w:ascii="Arial" w:eastAsia="宋体" w:hAnsi="Arial" w:cs="Arial"/>
          <w:kern w:val="0"/>
          <w:szCs w:val="21"/>
        </w:rPr>
        <w:t>1</w:t>
      </w:r>
      <w:r w:rsidRPr="008A3F08">
        <w:rPr>
          <w:rFonts w:ascii="Arial" w:eastAsia="宋体" w:hAnsi="Arial" w:cs="Arial"/>
          <w:kern w:val="0"/>
          <w:szCs w:val="21"/>
        </w:rPr>
        <w:t>月</w:t>
      </w:r>
      <w:r w:rsidRPr="008A3F08">
        <w:rPr>
          <w:rFonts w:ascii="Arial" w:eastAsia="宋体" w:hAnsi="Arial" w:cs="Arial"/>
          <w:kern w:val="0"/>
          <w:szCs w:val="21"/>
        </w:rPr>
        <w:t>1</w:t>
      </w:r>
      <w:r w:rsidRPr="008A3F08">
        <w:rPr>
          <w:rFonts w:ascii="Arial" w:eastAsia="宋体" w:hAnsi="Arial" w:cs="Arial"/>
          <w:kern w:val="0"/>
          <w:szCs w:val="21"/>
        </w:rPr>
        <w:t>日起在全国同时启用。船舶代理公司和船公司仍按现行规定向各口岸检查机关报送各相关单证，其中新增的《危险货物舱单》需递交海事管理机构。</w:t>
      </w:r>
    </w:p>
    <w:p w14:paraId="7E599082" w14:textId="77777777" w:rsidR="008A3F08" w:rsidRPr="008A3F08" w:rsidRDefault="008A3F08" w:rsidP="008A3F08">
      <w:pPr>
        <w:widowControl/>
        <w:jc w:val="left"/>
        <w:rPr>
          <w:rFonts w:ascii="Arial" w:eastAsia="宋体" w:hAnsi="Arial" w:cs="Arial"/>
          <w:kern w:val="0"/>
          <w:szCs w:val="21"/>
        </w:rPr>
      </w:pPr>
      <w:r w:rsidRPr="008A3F08">
        <w:rPr>
          <w:rFonts w:ascii="Arial" w:eastAsia="宋体" w:hAnsi="Arial" w:cs="Arial"/>
          <w:kern w:val="0"/>
          <w:szCs w:val="21"/>
        </w:rPr>
        <w:t xml:space="preserve">　　二、原来使用的《国际航行船舶进口岸申请书》、《船舶概况报告单（</w:t>
      </w:r>
      <w:r w:rsidRPr="008A3F08">
        <w:rPr>
          <w:rFonts w:ascii="Arial" w:eastAsia="宋体" w:hAnsi="Arial" w:cs="Arial"/>
          <w:kern w:val="0"/>
          <w:szCs w:val="21"/>
        </w:rPr>
        <w:t>A</w:t>
      </w:r>
      <w:r w:rsidRPr="008A3F08">
        <w:rPr>
          <w:rFonts w:ascii="Arial" w:eastAsia="宋体" w:hAnsi="Arial" w:cs="Arial"/>
          <w:kern w:val="0"/>
          <w:szCs w:val="21"/>
        </w:rPr>
        <w:t>）》和《船舶出口岸手续联系单》的格式此次也一并进行相应调整，上述文书于</w:t>
      </w:r>
      <w:r w:rsidRPr="008A3F08">
        <w:rPr>
          <w:rFonts w:ascii="Arial" w:eastAsia="宋体" w:hAnsi="Arial" w:cs="Arial"/>
          <w:kern w:val="0"/>
          <w:szCs w:val="21"/>
        </w:rPr>
        <w:t>2007</w:t>
      </w:r>
      <w:r w:rsidRPr="008A3F08">
        <w:rPr>
          <w:rFonts w:ascii="Arial" w:eastAsia="宋体" w:hAnsi="Arial" w:cs="Arial"/>
          <w:kern w:val="0"/>
          <w:szCs w:val="21"/>
        </w:rPr>
        <w:t>年</w:t>
      </w:r>
      <w:r w:rsidRPr="008A3F08">
        <w:rPr>
          <w:rFonts w:ascii="Arial" w:eastAsia="宋体" w:hAnsi="Arial" w:cs="Arial"/>
          <w:kern w:val="0"/>
          <w:szCs w:val="21"/>
        </w:rPr>
        <w:t>1</w:t>
      </w:r>
      <w:r w:rsidRPr="008A3F08">
        <w:rPr>
          <w:rFonts w:ascii="Arial" w:eastAsia="宋体" w:hAnsi="Arial" w:cs="Arial"/>
          <w:kern w:val="0"/>
          <w:szCs w:val="21"/>
        </w:rPr>
        <w:t>月</w:t>
      </w:r>
      <w:r w:rsidRPr="008A3F08">
        <w:rPr>
          <w:rFonts w:ascii="Arial" w:eastAsia="宋体" w:hAnsi="Arial" w:cs="Arial"/>
          <w:kern w:val="0"/>
          <w:szCs w:val="21"/>
        </w:rPr>
        <w:t>1</w:t>
      </w:r>
      <w:r w:rsidRPr="008A3F08">
        <w:rPr>
          <w:rFonts w:ascii="Arial" w:eastAsia="宋体" w:hAnsi="Arial" w:cs="Arial"/>
          <w:kern w:val="0"/>
          <w:szCs w:val="21"/>
        </w:rPr>
        <w:t>日启用。</w:t>
      </w:r>
    </w:p>
    <w:p w14:paraId="4D09D984" w14:textId="77777777" w:rsidR="008A3F08" w:rsidRPr="008A3F08" w:rsidRDefault="008A3F08" w:rsidP="008A3F08">
      <w:pPr>
        <w:widowControl/>
        <w:jc w:val="left"/>
        <w:rPr>
          <w:rFonts w:ascii="Arial" w:eastAsia="宋体" w:hAnsi="Arial" w:cs="Arial"/>
          <w:kern w:val="0"/>
          <w:szCs w:val="21"/>
        </w:rPr>
      </w:pPr>
      <w:r w:rsidRPr="008A3F08">
        <w:rPr>
          <w:rFonts w:ascii="Arial" w:eastAsia="宋体" w:hAnsi="Arial" w:cs="Arial"/>
          <w:kern w:val="0"/>
          <w:szCs w:val="21"/>
        </w:rPr>
        <w:t xml:space="preserve">　　三、上述表格由中华人民共和国海事局统一印制，材料统一采用防伪丝纸张，以便统一管理，供有关单位使用。任何其他单位不得自行印制。检查机关自</w:t>
      </w:r>
      <w:r w:rsidRPr="008A3F08">
        <w:rPr>
          <w:rFonts w:ascii="Arial" w:eastAsia="宋体" w:hAnsi="Arial" w:cs="Arial"/>
          <w:kern w:val="0"/>
          <w:szCs w:val="21"/>
        </w:rPr>
        <w:t>2007</w:t>
      </w:r>
      <w:r w:rsidRPr="008A3F08">
        <w:rPr>
          <w:rFonts w:ascii="Arial" w:eastAsia="宋体" w:hAnsi="Arial" w:cs="Arial"/>
          <w:kern w:val="0"/>
          <w:szCs w:val="21"/>
        </w:rPr>
        <w:t>年</w:t>
      </w:r>
      <w:r w:rsidRPr="008A3F08">
        <w:rPr>
          <w:rFonts w:ascii="Arial" w:eastAsia="宋体" w:hAnsi="Arial" w:cs="Arial"/>
          <w:kern w:val="0"/>
          <w:szCs w:val="21"/>
        </w:rPr>
        <w:t>1</w:t>
      </w:r>
      <w:r w:rsidRPr="008A3F08">
        <w:rPr>
          <w:rFonts w:ascii="Arial" w:eastAsia="宋体" w:hAnsi="Arial" w:cs="Arial"/>
          <w:kern w:val="0"/>
          <w:szCs w:val="21"/>
        </w:rPr>
        <w:t>月</w:t>
      </w:r>
      <w:r w:rsidRPr="008A3F08">
        <w:rPr>
          <w:rFonts w:ascii="Arial" w:eastAsia="宋体" w:hAnsi="Arial" w:cs="Arial"/>
          <w:kern w:val="0"/>
          <w:szCs w:val="21"/>
        </w:rPr>
        <w:t>1</w:t>
      </w:r>
      <w:r w:rsidRPr="008A3F08">
        <w:rPr>
          <w:rFonts w:ascii="Arial" w:eastAsia="宋体" w:hAnsi="Arial" w:cs="Arial"/>
          <w:kern w:val="0"/>
          <w:szCs w:val="21"/>
        </w:rPr>
        <w:t>日起，不再接受使用旧单证进行申报。请需要单证的单位向北京国伦海事科贸有限公司订购，联系电话：</w:t>
      </w:r>
      <w:r w:rsidRPr="008A3F08">
        <w:rPr>
          <w:rFonts w:ascii="Arial" w:eastAsia="宋体" w:hAnsi="Arial" w:cs="Arial"/>
          <w:kern w:val="0"/>
          <w:szCs w:val="21"/>
        </w:rPr>
        <w:t>010-65222288</w:t>
      </w:r>
      <w:r w:rsidRPr="008A3F08">
        <w:rPr>
          <w:rFonts w:ascii="Arial" w:eastAsia="宋体" w:hAnsi="Arial" w:cs="Arial"/>
          <w:kern w:val="0"/>
          <w:szCs w:val="21"/>
        </w:rPr>
        <w:t>传真：</w:t>
      </w:r>
      <w:r w:rsidRPr="008A3F08">
        <w:rPr>
          <w:rFonts w:ascii="Arial" w:eastAsia="宋体" w:hAnsi="Arial" w:cs="Arial"/>
          <w:kern w:val="0"/>
          <w:szCs w:val="21"/>
        </w:rPr>
        <w:t>010-65179989</w:t>
      </w:r>
      <w:r w:rsidRPr="008A3F08">
        <w:rPr>
          <w:rFonts w:ascii="Arial" w:eastAsia="宋体" w:hAnsi="Arial" w:cs="Arial"/>
          <w:kern w:val="0"/>
          <w:szCs w:val="21"/>
        </w:rPr>
        <w:t>。</w:t>
      </w:r>
    </w:p>
    <w:p w14:paraId="0DEA7466" w14:textId="77777777" w:rsidR="008A3F08" w:rsidRPr="008A3F08" w:rsidRDefault="008A3F08" w:rsidP="008A3F08">
      <w:pPr>
        <w:widowControl/>
        <w:jc w:val="left"/>
        <w:rPr>
          <w:rFonts w:ascii="Arial" w:eastAsia="宋体" w:hAnsi="Arial" w:cs="Arial"/>
          <w:kern w:val="0"/>
          <w:szCs w:val="21"/>
        </w:rPr>
      </w:pPr>
      <w:r w:rsidRPr="008A3F08">
        <w:rPr>
          <w:rFonts w:ascii="Arial" w:eastAsia="宋体" w:hAnsi="Arial" w:cs="Arial"/>
          <w:kern w:val="0"/>
          <w:szCs w:val="21"/>
        </w:rPr>
        <w:t xml:space="preserve">　　二〇〇六年十月三十一日</w:t>
      </w:r>
    </w:p>
    <w:p w14:paraId="49803C99" w14:textId="77777777" w:rsidR="00C71A5F" w:rsidRPr="008A3F08" w:rsidRDefault="00C71A5F"/>
    <w:sectPr w:rsidR="00C71A5F" w:rsidRPr="008A3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08"/>
    <w:rsid w:val="003023AE"/>
    <w:rsid w:val="008A3F08"/>
    <w:rsid w:val="00C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DE05"/>
  <w15:chartTrackingRefBased/>
  <w15:docId w15:val="{8A434C3E-382D-47C3-9AC6-ECCF243C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8A3F08"/>
  </w:style>
  <w:style w:type="character" w:styleId="a3">
    <w:name w:val="Emphasis"/>
    <w:basedOn w:val="a0"/>
    <w:uiPriority w:val="20"/>
    <w:qFormat/>
    <w:rsid w:val="008A3F08"/>
    <w:rPr>
      <w:i/>
      <w:iCs/>
    </w:rPr>
  </w:style>
  <w:style w:type="character" w:customStyle="1" w:styleId="statute-detail-label-item">
    <w:name w:val="statute-detail-label-item"/>
    <w:basedOn w:val="a0"/>
    <w:rsid w:val="008A3F08"/>
  </w:style>
  <w:style w:type="character" w:customStyle="1" w:styleId="statute-detail-info-item">
    <w:name w:val="statute-detail-info-item"/>
    <w:basedOn w:val="a0"/>
    <w:rsid w:val="008A3F08"/>
  </w:style>
  <w:style w:type="character" w:customStyle="1" w:styleId="statute-detail-baseinfo-key">
    <w:name w:val="statute-detail-baseinfo-key"/>
    <w:basedOn w:val="a0"/>
    <w:rsid w:val="008A3F08"/>
  </w:style>
  <w:style w:type="character" w:customStyle="1" w:styleId="statute-detail-baseinfo-value">
    <w:name w:val="statute-detail-baseinfo-value"/>
    <w:basedOn w:val="a0"/>
    <w:rsid w:val="008A3F08"/>
  </w:style>
  <w:style w:type="paragraph" w:customStyle="1" w:styleId="statute-detail-paragraph">
    <w:name w:val="statute-detail-paragraph"/>
    <w:basedOn w:val="a"/>
    <w:rsid w:val="008A3F0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786903">
      <w:bodyDiv w:val="1"/>
      <w:marLeft w:val="0"/>
      <w:marRight w:val="0"/>
      <w:marTop w:val="0"/>
      <w:marBottom w:val="0"/>
      <w:divBdr>
        <w:top w:val="none" w:sz="0" w:space="0" w:color="auto"/>
        <w:left w:val="none" w:sz="0" w:space="0" w:color="auto"/>
        <w:bottom w:val="none" w:sz="0" w:space="0" w:color="auto"/>
        <w:right w:val="none" w:sz="0" w:space="0" w:color="auto"/>
      </w:divBdr>
      <w:divsChild>
        <w:div w:id="1937322859">
          <w:marLeft w:val="0"/>
          <w:marRight w:val="0"/>
          <w:marTop w:val="0"/>
          <w:marBottom w:val="0"/>
          <w:divBdr>
            <w:top w:val="none" w:sz="0" w:space="0" w:color="auto"/>
            <w:left w:val="none" w:sz="0" w:space="0" w:color="auto"/>
            <w:bottom w:val="none" w:sz="0" w:space="0" w:color="auto"/>
            <w:right w:val="none" w:sz="0" w:space="0" w:color="auto"/>
          </w:divBdr>
          <w:divsChild>
            <w:div w:id="671756187">
              <w:marLeft w:val="0"/>
              <w:marRight w:val="0"/>
              <w:marTop w:val="450"/>
              <w:marBottom w:val="0"/>
              <w:divBdr>
                <w:top w:val="none" w:sz="0" w:space="0" w:color="auto"/>
                <w:left w:val="none" w:sz="0" w:space="0" w:color="auto"/>
                <w:bottom w:val="none" w:sz="0" w:space="0" w:color="auto"/>
                <w:right w:val="none" w:sz="0" w:space="0" w:color="auto"/>
              </w:divBdr>
            </w:div>
            <w:div w:id="569390006">
              <w:marLeft w:val="0"/>
              <w:marRight w:val="0"/>
              <w:marTop w:val="0"/>
              <w:marBottom w:val="0"/>
              <w:divBdr>
                <w:top w:val="none" w:sz="0" w:space="0" w:color="auto"/>
                <w:left w:val="none" w:sz="0" w:space="0" w:color="auto"/>
                <w:bottom w:val="none" w:sz="0" w:space="0" w:color="auto"/>
                <w:right w:val="none" w:sz="0" w:space="0" w:color="auto"/>
              </w:divBdr>
              <w:divsChild>
                <w:div w:id="1837764293">
                  <w:marLeft w:val="0"/>
                  <w:marRight w:val="0"/>
                  <w:marTop w:val="0"/>
                  <w:marBottom w:val="0"/>
                  <w:divBdr>
                    <w:top w:val="none" w:sz="0" w:space="0" w:color="auto"/>
                    <w:left w:val="none" w:sz="0" w:space="0" w:color="auto"/>
                    <w:bottom w:val="none" w:sz="0" w:space="0" w:color="auto"/>
                    <w:right w:val="none" w:sz="0" w:space="0" w:color="auto"/>
                  </w:divBdr>
                </w:div>
                <w:div w:id="554052669">
                  <w:marLeft w:val="0"/>
                  <w:marRight w:val="0"/>
                  <w:marTop w:val="0"/>
                  <w:marBottom w:val="0"/>
                  <w:divBdr>
                    <w:top w:val="none" w:sz="0" w:space="0" w:color="auto"/>
                    <w:left w:val="none" w:sz="0" w:space="0" w:color="auto"/>
                    <w:bottom w:val="none" w:sz="0" w:space="0" w:color="auto"/>
                    <w:right w:val="none" w:sz="0" w:space="0" w:color="auto"/>
                  </w:divBdr>
                </w:div>
                <w:div w:id="893659354">
                  <w:marLeft w:val="0"/>
                  <w:marRight w:val="0"/>
                  <w:marTop w:val="0"/>
                  <w:marBottom w:val="0"/>
                  <w:divBdr>
                    <w:top w:val="none" w:sz="0" w:space="0" w:color="auto"/>
                    <w:left w:val="none" w:sz="0" w:space="0" w:color="auto"/>
                    <w:bottom w:val="none" w:sz="0" w:space="0" w:color="auto"/>
                    <w:right w:val="none" w:sz="0" w:space="0" w:color="auto"/>
                  </w:divBdr>
                </w:div>
                <w:div w:id="1353646868">
                  <w:marLeft w:val="0"/>
                  <w:marRight w:val="0"/>
                  <w:marTop w:val="0"/>
                  <w:marBottom w:val="0"/>
                  <w:divBdr>
                    <w:top w:val="none" w:sz="0" w:space="0" w:color="auto"/>
                    <w:left w:val="none" w:sz="0" w:space="0" w:color="auto"/>
                    <w:bottom w:val="none" w:sz="0" w:space="0" w:color="auto"/>
                    <w:right w:val="none" w:sz="0" w:space="0" w:color="auto"/>
                  </w:divBdr>
                </w:div>
                <w:div w:id="6482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1308">
          <w:marLeft w:val="0"/>
          <w:marRight w:val="0"/>
          <w:marTop w:val="0"/>
          <w:marBottom w:val="0"/>
          <w:divBdr>
            <w:top w:val="none" w:sz="0" w:space="0" w:color="auto"/>
            <w:left w:val="none" w:sz="0" w:space="0" w:color="auto"/>
            <w:bottom w:val="none" w:sz="0" w:space="0" w:color="auto"/>
            <w:right w:val="none" w:sz="0" w:space="0" w:color="auto"/>
          </w:divBdr>
          <w:divsChild>
            <w:div w:id="607084777">
              <w:marLeft w:val="0"/>
              <w:marRight w:val="0"/>
              <w:marTop w:val="450"/>
              <w:marBottom w:val="0"/>
              <w:divBdr>
                <w:top w:val="none" w:sz="0" w:space="0" w:color="auto"/>
                <w:left w:val="none" w:sz="0" w:space="0" w:color="auto"/>
                <w:bottom w:val="none" w:sz="0" w:space="0" w:color="auto"/>
                <w:right w:val="none" w:sz="0" w:space="0" w:color="auto"/>
              </w:divBdr>
            </w:div>
            <w:div w:id="18411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2020-11-26T07:46:00Z</dcterms:created>
  <dcterms:modified xsi:type="dcterms:W3CDTF">2020-11-26T07:47:00Z</dcterms:modified>
</cp:coreProperties>
</file>