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49FDB" w14:textId="77777777" w:rsidR="00323E29" w:rsidRDefault="00323E29" w:rsidP="00323E29">
      <w:pPr>
        <w:widowControl/>
        <w:jc w:val="center"/>
        <w:rPr>
          <w:rFonts w:ascii="Arial" w:eastAsia="宋体" w:hAnsi="Arial" w:cs="Arial"/>
          <w:b/>
          <w:bCs/>
          <w:kern w:val="0"/>
          <w:sz w:val="30"/>
          <w:szCs w:val="30"/>
        </w:rPr>
      </w:pPr>
      <w:r w:rsidRPr="00323E29">
        <w:rPr>
          <w:rFonts w:ascii="Arial" w:eastAsia="宋体" w:hAnsi="Arial" w:cs="Arial"/>
          <w:b/>
          <w:bCs/>
          <w:kern w:val="0"/>
          <w:sz w:val="30"/>
          <w:szCs w:val="30"/>
        </w:rPr>
        <w:t>中华人民共和国船舶识别号管理规定</w:t>
      </w:r>
    </w:p>
    <w:p w14:paraId="3B20E93E" w14:textId="77777777" w:rsidR="00323E29" w:rsidRDefault="00323E29" w:rsidP="00323E29">
      <w:pPr>
        <w:widowControl/>
        <w:jc w:val="center"/>
        <w:rPr>
          <w:rFonts w:ascii="Arial" w:eastAsia="宋体" w:hAnsi="Arial" w:cs="Arial"/>
          <w:b/>
          <w:bCs/>
          <w:kern w:val="0"/>
          <w:sz w:val="30"/>
          <w:szCs w:val="30"/>
        </w:rPr>
      </w:pPr>
    </w:p>
    <w:p w14:paraId="166390BF" w14:textId="1D254DA8" w:rsidR="00323E29" w:rsidRPr="00323E29" w:rsidRDefault="00323E29" w:rsidP="00323E29">
      <w:pPr>
        <w:widowControl/>
        <w:rPr>
          <w:rFonts w:ascii="Arial" w:eastAsia="宋体" w:hAnsi="Arial" w:cs="Arial"/>
          <w:b/>
          <w:bCs/>
          <w:kern w:val="0"/>
          <w:szCs w:val="21"/>
        </w:rPr>
      </w:pPr>
      <w:r w:rsidRPr="00323E29">
        <w:rPr>
          <w:rFonts w:ascii="Arial" w:eastAsia="宋体" w:hAnsi="Arial" w:cs="Arial"/>
          <w:b/>
          <w:bCs/>
          <w:kern w:val="0"/>
          <w:szCs w:val="21"/>
        </w:rPr>
        <w:t>第一条</w:t>
      </w:r>
    </w:p>
    <w:p w14:paraId="04B4A0D8"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为便于船舶识别，加强船舶管理，维护水上交通安全，保护水域环境，制定本规定。</w:t>
      </w:r>
    </w:p>
    <w:p w14:paraId="208B2D73"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第二条</w:t>
      </w:r>
    </w:p>
    <w:p w14:paraId="165B6A59"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依照或者拟依照《中华人民共和国船舶登记条例》在中国登记的船舶，应当按照本规定取得船舶识别号。</w:t>
      </w:r>
      <w:r w:rsidRPr="00323E29">
        <w:rPr>
          <w:rFonts w:ascii="Arial" w:eastAsia="宋体" w:hAnsi="Arial" w:cs="Arial"/>
          <w:kern w:val="0"/>
          <w:szCs w:val="21"/>
        </w:rPr>
        <w:t xml:space="preserve"> </w:t>
      </w:r>
      <w:r w:rsidRPr="00323E29">
        <w:rPr>
          <w:rFonts w:ascii="Arial" w:eastAsia="宋体" w:hAnsi="Arial" w:cs="Arial"/>
          <w:kern w:val="0"/>
          <w:szCs w:val="21"/>
        </w:rPr>
        <w:t>本规定所称船舶识别号，是指用于永久识别船舶的唯一编码。</w:t>
      </w:r>
      <w:r w:rsidRPr="00323E29">
        <w:rPr>
          <w:rFonts w:ascii="Arial" w:eastAsia="宋体" w:hAnsi="Arial" w:cs="Arial"/>
          <w:kern w:val="0"/>
          <w:szCs w:val="21"/>
        </w:rPr>
        <w:t xml:space="preserve"> </w:t>
      </w:r>
      <w:r w:rsidRPr="00323E29">
        <w:rPr>
          <w:rFonts w:ascii="Arial" w:eastAsia="宋体" w:hAnsi="Arial" w:cs="Arial"/>
          <w:kern w:val="0"/>
          <w:szCs w:val="21"/>
        </w:rPr>
        <w:t>船舶识别号由英文字母</w:t>
      </w:r>
      <w:r w:rsidRPr="00323E29">
        <w:rPr>
          <w:rFonts w:ascii="Arial" w:eastAsia="宋体" w:hAnsi="Arial" w:cs="Arial"/>
          <w:kern w:val="0"/>
          <w:szCs w:val="21"/>
        </w:rPr>
        <w:t>CN</w:t>
      </w:r>
      <w:r w:rsidRPr="00323E29">
        <w:rPr>
          <w:rFonts w:ascii="Arial" w:eastAsia="宋体" w:hAnsi="Arial" w:cs="Arial"/>
          <w:kern w:val="0"/>
          <w:szCs w:val="21"/>
        </w:rPr>
        <w:t>和</w:t>
      </w:r>
      <w:r w:rsidRPr="00323E29">
        <w:rPr>
          <w:rFonts w:ascii="Arial" w:eastAsia="宋体" w:hAnsi="Arial" w:cs="Arial"/>
          <w:kern w:val="0"/>
          <w:szCs w:val="21"/>
        </w:rPr>
        <w:t>11</w:t>
      </w:r>
      <w:r w:rsidRPr="00323E29">
        <w:rPr>
          <w:rFonts w:ascii="Arial" w:eastAsia="宋体" w:hAnsi="Arial" w:cs="Arial"/>
          <w:kern w:val="0"/>
          <w:szCs w:val="21"/>
        </w:rPr>
        <w:t>位阿拉伯数字组成。</w:t>
      </w:r>
      <w:r w:rsidRPr="00323E29">
        <w:rPr>
          <w:rFonts w:ascii="Arial" w:eastAsia="宋体" w:hAnsi="Arial" w:cs="Arial"/>
          <w:kern w:val="0"/>
          <w:szCs w:val="21"/>
        </w:rPr>
        <w:t>CN</w:t>
      </w:r>
      <w:r w:rsidRPr="00323E29">
        <w:rPr>
          <w:rFonts w:ascii="Arial" w:eastAsia="宋体" w:hAnsi="Arial" w:cs="Arial"/>
          <w:kern w:val="0"/>
          <w:szCs w:val="21"/>
        </w:rPr>
        <w:t>代表中国，</w:t>
      </w:r>
      <w:r w:rsidRPr="00323E29">
        <w:rPr>
          <w:rFonts w:ascii="Arial" w:eastAsia="宋体" w:hAnsi="Arial" w:cs="Arial"/>
          <w:kern w:val="0"/>
          <w:szCs w:val="21"/>
        </w:rPr>
        <w:t>11</w:t>
      </w:r>
      <w:r w:rsidRPr="00323E29">
        <w:rPr>
          <w:rFonts w:ascii="Arial" w:eastAsia="宋体" w:hAnsi="Arial" w:cs="Arial"/>
          <w:kern w:val="0"/>
          <w:szCs w:val="21"/>
        </w:rPr>
        <w:t>位阿拉伯数字的前四位表示船舶安放龙骨的年份，第</w:t>
      </w:r>
      <w:r w:rsidRPr="00323E29">
        <w:rPr>
          <w:rFonts w:ascii="Arial" w:eastAsia="宋体" w:hAnsi="Arial" w:cs="Arial"/>
          <w:kern w:val="0"/>
          <w:szCs w:val="21"/>
        </w:rPr>
        <w:t>5</w:t>
      </w:r>
      <w:r w:rsidRPr="00323E29">
        <w:rPr>
          <w:rFonts w:ascii="Arial" w:eastAsia="宋体" w:hAnsi="Arial" w:cs="Arial"/>
          <w:kern w:val="0"/>
          <w:szCs w:val="21"/>
        </w:rPr>
        <w:t>至</w:t>
      </w:r>
      <w:r w:rsidRPr="00323E29">
        <w:rPr>
          <w:rFonts w:ascii="Arial" w:eastAsia="宋体" w:hAnsi="Arial" w:cs="Arial"/>
          <w:kern w:val="0"/>
          <w:szCs w:val="21"/>
        </w:rPr>
        <w:t>10</w:t>
      </w:r>
      <w:r w:rsidRPr="00323E29">
        <w:rPr>
          <w:rFonts w:ascii="Arial" w:eastAsia="宋体" w:hAnsi="Arial" w:cs="Arial"/>
          <w:kern w:val="0"/>
          <w:szCs w:val="21"/>
        </w:rPr>
        <w:t>位是随机编号，第</w:t>
      </w:r>
      <w:r w:rsidRPr="00323E29">
        <w:rPr>
          <w:rFonts w:ascii="Arial" w:eastAsia="宋体" w:hAnsi="Arial" w:cs="Arial"/>
          <w:kern w:val="0"/>
          <w:szCs w:val="21"/>
        </w:rPr>
        <w:t>11</w:t>
      </w:r>
      <w:r w:rsidRPr="00323E29">
        <w:rPr>
          <w:rFonts w:ascii="Arial" w:eastAsia="宋体" w:hAnsi="Arial" w:cs="Arial"/>
          <w:kern w:val="0"/>
          <w:szCs w:val="21"/>
        </w:rPr>
        <w:t>位是校验码。</w:t>
      </w:r>
    </w:p>
    <w:p w14:paraId="4C0B9C71"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第三条</w:t>
      </w:r>
    </w:p>
    <w:p w14:paraId="747D7928"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中华人民共和国海事局是船舶识别号主管机关，负责船舶识别号的授予和统一管理。</w:t>
      </w:r>
      <w:r w:rsidRPr="00323E29">
        <w:rPr>
          <w:rFonts w:ascii="Arial" w:eastAsia="宋体" w:hAnsi="Arial" w:cs="Arial"/>
          <w:kern w:val="0"/>
          <w:szCs w:val="21"/>
        </w:rPr>
        <w:t xml:space="preserve"> </w:t>
      </w:r>
      <w:r w:rsidRPr="00323E29">
        <w:rPr>
          <w:rFonts w:ascii="Arial" w:eastAsia="宋体" w:hAnsi="Arial" w:cs="Arial"/>
          <w:kern w:val="0"/>
          <w:szCs w:val="21"/>
        </w:rPr>
        <w:t>中华人民共和国海事局以下简称中国海事局。</w:t>
      </w:r>
      <w:r w:rsidRPr="00323E29">
        <w:rPr>
          <w:rFonts w:ascii="Arial" w:eastAsia="宋体" w:hAnsi="Arial" w:cs="Arial"/>
          <w:kern w:val="0"/>
          <w:szCs w:val="21"/>
        </w:rPr>
        <w:t xml:space="preserve"> </w:t>
      </w:r>
      <w:r w:rsidRPr="00323E29">
        <w:rPr>
          <w:rFonts w:ascii="Arial" w:eastAsia="宋体" w:hAnsi="Arial" w:cs="Arial"/>
          <w:kern w:val="0"/>
          <w:szCs w:val="21"/>
        </w:rPr>
        <w:t>经中国海事局授权开展船舶登记业务的海事管理机构负责船舶识别号的申请受理和材料审查工作。</w:t>
      </w:r>
      <w:r w:rsidRPr="00323E29">
        <w:rPr>
          <w:rFonts w:ascii="Arial" w:eastAsia="宋体" w:hAnsi="Arial" w:cs="Arial"/>
          <w:kern w:val="0"/>
          <w:szCs w:val="21"/>
        </w:rPr>
        <w:t xml:space="preserve"> </w:t>
      </w:r>
      <w:r w:rsidRPr="00323E29">
        <w:rPr>
          <w:rFonts w:ascii="Arial" w:eastAsia="宋体" w:hAnsi="Arial" w:cs="Arial"/>
          <w:kern w:val="0"/>
          <w:szCs w:val="21"/>
        </w:rPr>
        <w:t>各级海事管理机构具体负责船舶识别号的监督管理工作。</w:t>
      </w:r>
    </w:p>
    <w:p w14:paraId="0C9DF922"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第四条</w:t>
      </w:r>
    </w:p>
    <w:p w14:paraId="236B3BBC"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每一艘船舶只能申请并使用一个船舶识别号，船舶识别号一经取得不再改变。</w:t>
      </w:r>
      <w:r w:rsidRPr="00323E29">
        <w:rPr>
          <w:rFonts w:ascii="Arial" w:eastAsia="宋体" w:hAnsi="Arial" w:cs="Arial"/>
          <w:kern w:val="0"/>
          <w:szCs w:val="21"/>
        </w:rPr>
        <w:t xml:space="preserve"> </w:t>
      </w:r>
      <w:r w:rsidRPr="00323E29">
        <w:rPr>
          <w:rFonts w:ascii="Arial" w:eastAsia="宋体" w:hAnsi="Arial" w:cs="Arial"/>
          <w:kern w:val="0"/>
          <w:szCs w:val="21"/>
        </w:rPr>
        <w:t>船舶发生灭失、拆解、卖往境外或者转为军事、渔业、体育运动船舶等情况时，船舶识别号予以封存，不再授予其他船舶。</w:t>
      </w:r>
    </w:p>
    <w:p w14:paraId="63DF5F7B"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第五条</w:t>
      </w:r>
    </w:p>
    <w:p w14:paraId="0B5ED6C4"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本规定生效前，已经在中国登记的船舶由中国海事局统一分配船舶识别号，发放船舶识别电子标签。</w:t>
      </w:r>
      <w:r w:rsidRPr="00323E29">
        <w:rPr>
          <w:rFonts w:ascii="Arial" w:eastAsia="宋体" w:hAnsi="Arial" w:cs="Arial"/>
          <w:kern w:val="0"/>
          <w:szCs w:val="21"/>
        </w:rPr>
        <w:t xml:space="preserve"> </w:t>
      </w:r>
      <w:r w:rsidRPr="00323E29">
        <w:rPr>
          <w:rFonts w:ascii="Arial" w:eastAsia="宋体" w:hAnsi="Arial" w:cs="Arial"/>
          <w:kern w:val="0"/>
          <w:szCs w:val="21"/>
        </w:rPr>
        <w:t>其他船舶按照以下规定申请船舶识别号：</w:t>
      </w:r>
      <w:r w:rsidRPr="00323E29">
        <w:rPr>
          <w:rFonts w:ascii="Arial" w:eastAsia="宋体" w:hAnsi="Arial" w:cs="Arial"/>
          <w:kern w:val="0"/>
          <w:szCs w:val="21"/>
        </w:rPr>
        <w:t xml:space="preserve"> </w:t>
      </w:r>
      <w:r w:rsidRPr="00323E29">
        <w:rPr>
          <w:rFonts w:ascii="Arial" w:eastAsia="宋体" w:hAnsi="Arial" w:cs="Arial"/>
          <w:kern w:val="0"/>
          <w:szCs w:val="21"/>
        </w:rPr>
        <w:t>（一）境内建造的新建船舶，船舶建造人应当在安放龙骨或者处于相似建造阶段后</w:t>
      </w:r>
      <w:r w:rsidRPr="00323E29">
        <w:rPr>
          <w:rFonts w:ascii="Arial" w:eastAsia="宋体" w:hAnsi="Arial" w:cs="Arial"/>
          <w:kern w:val="0"/>
          <w:szCs w:val="21"/>
        </w:rPr>
        <w:t>10</w:t>
      </w:r>
      <w:r w:rsidRPr="00323E29">
        <w:rPr>
          <w:rFonts w:ascii="Arial" w:eastAsia="宋体" w:hAnsi="Arial" w:cs="Arial"/>
          <w:kern w:val="0"/>
          <w:szCs w:val="21"/>
        </w:rPr>
        <w:t>个工作日内向船舶建造地的船舶登记机关申请；</w:t>
      </w:r>
      <w:r w:rsidRPr="00323E29">
        <w:rPr>
          <w:rFonts w:ascii="Arial" w:eastAsia="宋体" w:hAnsi="Arial" w:cs="Arial"/>
          <w:kern w:val="0"/>
          <w:szCs w:val="21"/>
        </w:rPr>
        <w:t xml:space="preserve"> </w:t>
      </w:r>
      <w:r w:rsidRPr="00323E29">
        <w:rPr>
          <w:rFonts w:ascii="Arial" w:eastAsia="宋体" w:hAnsi="Arial" w:cs="Arial"/>
          <w:kern w:val="0"/>
          <w:szCs w:val="21"/>
        </w:rPr>
        <w:t>（二）境外建造并拟在中国登记的新建船舶，船舶定造人应当在安放龙骨或者处于相似建造阶段后</w:t>
      </w:r>
      <w:r w:rsidRPr="00323E29">
        <w:rPr>
          <w:rFonts w:ascii="Arial" w:eastAsia="宋体" w:hAnsi="Arial" w:cs="Arial"/>
          <w:kern w:val="0"/>
          <w:szCs w:val="21"/>
        </w:rPr>
        <w:t>10</w:t>
      </w:r>
      <w:r w:rsidRPr="00323E29">
        <w:rPr>
          <w:rFonts w:ascii="Arial" w:eastAsia="宋体" w:hAnsi="Arial" w:cs="Arial"/>
          <w:kern w:val="0"/>
          <w:szCs w:val="21"/>
        </w:rPr>
        <w:t>个工作日内向拟申请登记地的船舶登记机关申请；</w:t>
      </w:r>
      <w:r w:rsidRPr="00323E29">
        <w:rPr>
          <w:rFonts w:ascii="Arial" w:eastAsia="宋体" w:hAnsi="Arial" w:cs="Arial"/>
          <w:kern w:val="0"/>
          <w:szCs w:val="21"/>
        </w:rPr>
        <w:t xml:space="preserve"> </w:t>
      </w:r>
      <w:r w:rsidRPr="00323E29">
        <w:rPr>
          <w:rFonts w:ascii="Arial" w:eastAsia="宋体" w:hAnsi="Arial" w:cs="Arial"/>
          <w:kern w:val="0"/>
          <w:szCs w:val="21"/>
        </w:rPr>
        <w:t>（三）从境外购买、以光船条件从境外租进或者船舶由其他用途转为《中华人民共和国船舶登记条例》适用的船舶，船舶所有人或者光船承租人应当在申请初次检验或者相应检验手续前向拟申请船舶登记地的船舶登记机关申请。</w:t>
      </w:r>
    </w:p>
    <w:p w14:paraId="5061D1F4"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第六条</w:t>
      </w:r>
    </w:p>
    <w:p w14:paraId="53C052AF"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申请船舶识别号应当提交以下材料：</w:t>
      </w:r>
      <w:r w:rsidRPr="00323E29">
        <w:rPr>
          <w:rFonts w:ascii="Arial" w:eastAsia="宋体" w:hAnsi="Arial" w:cs="Arial"/>
          <w:kern w:val="0"/>
          <w:szCs w:val="21"/>
        </w:rPr>
        <w:t xml:space="preserve"> </w:t>
      </w:r>
      <w:r w:rsidRPr="00323E29">
        <w:rPr>
          <w:rFonts w:ascii="Arial" w:eastAsia="宋体" w:hAnsi="Arial" w:cs="Arial"/>
          <w:kern w:val="0"/>
          <w:szCs w:val="21"/>
        </w:rPr>
        <w:t>（一）船舶识别号申请表；</w:t>
      </w:r>
      <w:r w:rsidRPr="00323E29">
        <w:rPr>
          <w:rFonts w:ascii="Arial" w:eastAsia="宋体" w:hAnsi="Arial" w:cs="Arial"/>
          <w:kern w:val="0"/>
          <w:szCs w:val="21"/>
        </w:rPr>
        <w:t xml:space="preserve"> </w:t>
      </w:r>
      <w:r w:rsidRPr="00323E29">
        <w:rPr>
          <w:rFonts w:ascii="Arial" w:eastAsia="宋体" w:hAnsi="Arial" w:cs="Arial"/>
          <w:kern w:val="0"/>
          <w:szCs w:val="21"/>
        </w:rPr>
        <w:t>（二）申请人身份证明文件；委托他人申请的，需提交授权委托书及被委托人身份证明文件；</w:t>
      </w:r>
      <w:r w:rsidRPr="00323E29">
        <w:rPr>
          <w:rFonts w:ascii="Arial" w:eastAsia="宋体" w:hAnsi="Arial" w:cs="Arial"/>
          <w:kern w:val="0"/>
          <w:szCs w:val="21"/>
        </w:rPr>
        <w:t xml:space="preserve"> </w:t>
      </w:r>
      <w:r w:rsidRPr="00323E29">
        <w:rPr>
          <w:rFonts w:ascii="Arial" w:eastAsia="宋体" w:hAnsi="Arial" w:cs="Arial"/>
          <w:kern w:val="0"/>
          <w:szCs w:val="21"/>
        </w:rPr>
        <w:t>（三）船舶所有权取得证明文件或者船舶建造合同、光船租赁合同；</w:t>
      </w:r>
      <w:r w:rsidRPr="00323E29">
        <w:rPr>
          <w:rFonts w:ascii="Arial" w:eastAsia="宋体" w:hAnsi="Arial" w:cs="Arial"/>
          <w:kern w:val="0"/>
          <w:szCs w:val="21"/>
        </w:rPr>
        <w:t xml:space="preserve"> </w:t>
      </w:r>
      <w:r w:rsidRPr="00323E29">
        <w:rPr>
          <w:rFonts w:ascii="Arial" w:eastAsia="宋体" w:hAnsi="Arial" w:cs="Arial"/>
          <w:kern w:val="0"/>
          <w:szCs w:val="21"/>
        </w:rPr>
        <w:t>（四）属新建船舶的，需提交经批准的船舶设计资料；其他船舶提交船舶基本技术资料。</w:t>
      </w:r>
      <w:r w:rsidRPr="00323E29">
        <w:rPr>
          <w:rFonts w:ascii="Arial" w:eastAsia="宋体" w:hAnsi="Arial" w:cs="Arial"/>
          <w:kern w:val="0"/>
          <w:szCs w:val="21"/>
        </w:rPr>
        <w:t xml:space="preserve"> </w:t>
      </w:r>
      <w:r w:rsidRPr="00323E29">
        <w:rPr>
          <w:rFonts w:ascii="Arial" w:eastAsia="宋体" w:hAnsi="Arial" w:cs="Arial"/>
          <w:kern w:val="0"/>
          <w:szCs w:val="21"/>
        </w:rPr>
        <w:t>申请人应当如实填写和提交申请材料，并对申请材料的真实性负责。</w:t>
      </w:r>
    </w:p>
    <w:p w14:paraId="1430E3A3"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第七条</w:t>
      </w:r>
    </w:p>
    <w:p w14:paraId="32999272"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lastRenderedPageBreak/>
        <w:t>受理船舶识别号申请的海事管理机构应当对材料进行审查，并在</w:t>
      </w:r>
      <w:r w:rsidRPr="00323E29">
        <w:rPr>
          <w:rFonts w:ascii="Arial" w:eastAsia="宋体" w:hAnsi="Arial" w:cs="Arial"/>
          <w:kern w:val="0"/>
          <w:szCs w:val="21"/>
        </w:rPr>
        <w:t>3</w:t>
      </w:r>
      <w:r w:rsidRPr="00323E29">
        <w:rPr>
          <w:rFonts w:ascii="Arial" w:eastAsia="宋体" w:hAnsi="Arial" w:cs="Arial"/>
          <w:kern w:val="0"/>
          <w:szCs w:val="21"/>
        </w:rPr>
        <w:t>个工作日内填写审查意见报中国海事局。</w:t>
      </w:r>
      <w:r w:rsidRPr="00323E29">
        <w:rPr>
          <w:rFonts w:ascii="Arial" w:eastAsia="宋体" w:hAnsi="Arial" w:cs="Arial"/>
          <w:kern w:val="0"/>
          <w:szCs w:val="21"/>
        </w:rPr>
        <w:t xml:space="preserve"> </w:t>
      </w:r>
      <w:r w:rsidRPr="00323E29">
        <w:rPr>
          <w:rFonts w:ascii="Arial" w:eastAsia="宋体" w:hAnsi="Arial" w:cs="Arial"/>
          <w:kern w:val="0"/>
          <w:szCs w:val="21"/>
        </w:rPr>
        <w:t>中国海事局结合审查意见对申请进行复审，对符合规定的在</w:t>
      </w:r>
      <w:r w:rsidRPr="00323E29">
        <w:rPr>
          <w:rFonts w:ascii="Arial" w:eastAsia="宋体" w:hAnsi="Arial" w:cs="Arial"/>
          <w:kern w:val="0"/>
          <w:szCs w:val="21"/>
        </w:rPr>
        <w:t>2</w:t>
      </w:r>
      <w:r w:rsidRPr="00323E29">
        <w:rPr>
          <w:rFonts w:ascii="Arial" w:eastAsia="宋体" w:hAnsi="Arial" w:cs="Arial"/>
          <w:kern w:val="0"/>
          <w:szCs w:val="21"/>
        </w:rPr>
        <w:t>个工作日内授予船舶识别号，并发放船舶标识电子标签。</w:t>
      </w:r>
      <w:r w:rsidRPr="00323E29">
        <w:rPr>
          <w:rFonts w:ascii="Arial" w:eastAsia="宋体" w:hAnsi="Arial" w:cs="Arial"/>
          <w:kern w:val="0"/>
          <w:szCs w:val="21"/>
        </w:rPr>
        <w:t xml:space="preserve"> </w:t>
      </w:r>
      <w:r w:rsidRPr="00323E29">
        <w:rPr>
          <w:rFonts w:ascii="Arial" w:eastAsia="宋体" w:hAnsi="Arial" w:cs="Arial"/>
          <w:kern w:val="0"/>
          <w:szCs w:val="21"/>
        </w:rPr>
        <w:t>船舶标识电子标签应当随船携带，并粘贴在船舶驾驶台或者其他显著位置。</w:t>
      </w:r>
    </w:p>
    <w:p w14:paraId="4893FC06"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第八条</w:t>
      </w:r>
    </w:p>
    <w:p w14:paraId="70385F7F"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新建船舶的识别号应当永久性标记在机器处所主推进动力装置尾轴附近的船体内侧。没有主推进动力装置的，标记在船舶检验机构指定的位置。</w:t>
      </w:r>
      <w:r w:rsidRPr="00323E29">
        <w:rPr>
          <w:rFonts w:ascii="Arial" w:eastAsia="宋体" w:hAnsi="Arial" w:cs="Arial"/>
          <w:kern w:val="0"/>
          <w:szCs w:val="21"/>
        </w:rPr>
        <w:t xml:space="preserve"> </w:t>
      </w:r>
      <w:r w:rsidRPr="00323E29">
        <w:rPr>
          <w:rFonts w:ascii="Arial" w:eastAsia="宋体" w:hAnsi="Arial" w:cs="Arial"/>
          <w:kern w:val="0"/>
          <w:szCs w:val="21"/>
        </w:rPr>
        <w:t>船舶识别号的标记位置应当适宜安放与查验。</w:t>
      </w:r>
    </w:p>
    <w:p w14:paraId="3DB48BDD"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第九条</w:t>
      </w:r>
    </w:p>
    <w:p w14:paraId="52667985"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新建船舶的钢质船舶，应当采用凸出钢质字符焊接的方式永久性标记船舶识别号；非钢质船舶采用船舶检验机构认可并能够永久保持的方式标记。</w:t>
      </w:r>
      <w:r w:rsidRPr="00323E29">
        <w:rPr>
          <w:rFonts w:ascii="Arial" w:eastAsia="宋体" w:hAnsi="Arial" w:cs="Arial"/>
          <w:kern w:val="0"/>
          <w:szCs w:val="21"/>
        </w:rPr>
        <w:t xml:space="preserve"> </w:t>
      </w:r>
      <w:r w:rsidRPr="00323E29">
        <w:rPr>
          <w:rFonts w:ascii="Arial" w:eastAsia="宋体" w:hAnsi="Arial" w:cs="Arial"/>
          <w:kern w:val="0"/>
          <w:szCs w:val="21"/>
        </w:rPr>
        <w:t>永久性标记的船舶识别号应当清晰可辨。</w:t>
      </w:r>
    </w:p>
    <w:p w14:paraId="4050D429"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第十条</w:t>
      </w:r>
    </w:p>
    <w:p w14:paraId="77E7F17F"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船舶识别号在船体上的永久性标记采用宋体，船长</w:t>
      </w:r>
      <w:r w:rsidRPr="00323E29">
        <w:rPr>
          <w:rFonts w:ascii="Arial" w:eastAsia="宋体" w:hAnsi="Arial" w:cs="Arial"/>
          <w:kern w:val="0"/>
          <w:szCs w:val="21"/>
        </w:rPr>
        <w:t>20</w:t>
      </w:r>
      <w:r w:rsidRPr="00323E29">
        <w:rPr>
          <w:rFonts w:ascii="Arial" w:eastAsia="宋体" w:hAnsi="Arial" w:cs="Arial"/>
          <w:kern w:val="0"/>
          <w:szCs w:val="21"/>
        </w:rPr>
        <w:t>米及以上的船舶，船舶识别号字符高度为</w:t>
      </w:r>
      <w:r w:rsidRPr="00323E29">
        <w:rPr>
          <w:rFonts w:ascii="Arial" w:eastAsia="宋体" w:hAnsi="Arial" w:cs="Arial"/>
          <w:kern w:val="0"/>
          <w:szCs w:val="21"/>
        </w:rPr>
        <w:t>10</w:t>
      </w:r>
      <w:r w:rsidRPr="00323E29">
        <w:rPr>
          <w:rFonts w:ascii="Arial" w:eastAsia="宋体" w:hAnsi="Arial" w:cs="Arial"/>
          <w:kern w:val="0"/>
          <w:szCs w:val="21"/>
        </w:rPr>
        <w:t>厘米，船长</w:t>
      </w:r>
      <w:r w:rsidRPr="00323E29">
        <w:rPr>
          <w:rFonts w:ascii="Arial" w:eastAsia="宋体" w:hAnsi="Arial" w:cs="Arial"/>
          <w:kern w:val="0"/>
          <w:szCs w:val="21"/>
        </w:rPr>
        <w:t>20</w:t>
      </w:r>
      <w:r w:rsidRPr="00323E29">
        <w:rPr>
          <w:rFonts w:ascii="Arial" w:eastAsia="宋体" w:hAnsi="Arial" w:cs="Arial"/>
          <w:kern w:val="0"/>
          <w:szCs w:val="21"/>
        </w:rPr>
        <w:t>米以下的船舶字符高度为</w:t>
      </w:r>
      <w:r w:rsidRPr="00323E29">
        <w:rPr>
          <w:rFonts w:ascii="Arial" w:eastAsia="宋体" w:hAnsi="Arial" w:cs="Arial"/>
          <w:kern w:val="0"/>
          <w:szCs w:val="21"/>
        </w:rPr>
        <w:t>5</w:t>
      </w:r>
      <w:r w:rsidRPr="00323E29">
        <w:rPr>
          <w:rFonts w:ascii="Arial" w:eastAsia="宋体" w:hAnsi="Arial" w:cs="Arial"/>
          <w:kern w:val="0"/>
          <w:szCs w:val="21"/>
        </w:rPr>
        <w:t>厘米。</w:t>
      </w:r>
    </w:p>
    <w:p w14:paraId="182895B7"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第十一条</w:t>
      </w:r>
    </w:p>
    <w:p w14:paraId="68045BA1"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船舶检验机构应当对船舶识别号在船体上标记的情况进行检验，并将标记位置、方式、字符等情况记录在船舶检验报告中。</w:t>
      </w:r>
    </w:p>
    <w:p w14:paraId="0A3C1AA4"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第十二条</w:t>
      </w:r>
    </w:p>
    <w:p w14:paraId="3ED6AF50"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海事管理机构、船舶检验机构应当将船舶识别号记载在所核发的船舶登记证书、船舶最低安全配员证书和船舶检验证书等相关证书以及管理档案中。</w:t>
      </w:r>
      <w:r w:rsidRPr="00323E29">
        <w:rPr>
          <w:rFonts w:ascii="Arial" w:eastAsia="宋体" w:hAnsi="Arial" w:cs="Arial"/>
          <w:kern w:val="0"/>
          <w:szCs w:val="21"/>
        </w:rPr>
        <w:t xml:space="preserve"> </w:t>
      </w:r>
      <w:r w:rsidRPr="00323E29">
        <w:rPr>
          <w:rFonts w:ascii="Arial" w:eastAsia="宋体" w:hAnsi="Arial" w:cs="Arial"/>
          <w:kern w:val="0"/>
          <w:szCs w:val="21"/>
        </w:rPr>
        <w:t>海事管理机构在日常监督管理查验前款所述相应证书时，应当查验船舶识别号的记载情况。</w:t>
      </w:r>
    </w:p>
    <w:p w14:paraId="4D107092"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第十三条</w:t>
      </w:r>
    </w:p>
    <w:p w14:paraId="0ABB6915"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申请人以欺骗或者其他不正当手段取得船舶识别号的，海事管理机构应当报中国海事局撤销其船舶识别号，并处</w:t>
      </w:r>
      <w:r w:rsidRPr="00323E29">
        <w:rPr>
          <w:rFonts w:ascii="Arial" w:eastAsia="宋体" w:hAnsi="Arial" w:cs="Arial"/>
          <w:kern w:val="0"/>
          <w:szCs w:val="21"/>
        </w:rPr>
        <w:t>5000</w:t>
      </w:r>
      <w:r w:rsidRPr="00323E29">
        <w:rPr>
          <w:rFonts w:ascii="Arial" w:eastAsia="宋体" w:hAnsi="Arial" w:cs="Arial"/>
          <w:kern w:val="0"/>
          <w:szCs w:val="21"/>
        </w:rPr>
        <w:t>元以上</w:t>
      </w:r>
      <w:r w:rsidRPr="00323E29">
        <w:rPr>
          <w:rFonts w:ascii="Arial" w:eastAsia="宋体" w:hAnsi="Arial" w:cs="Arial"/>
          <w:kern w:val="0"/>
          <w:szCs w:val="21"/>
        </w:rPr>
        <w:t>3</w:t>
      </w:r>
      <w:r w:rsidRPr="00323E29">
        <w:rPr>
          <w:rFonts w:ascii="Arial" w:eastAsia="宋体" w:hAnsi="Arial" w:cs="Arial"/>
          <w:kern w:val="0"/>
          <w:szCs w:val="21"/>
        </w:rPr>
        <w:t>万元以下的罚款。</w:t>
      </w:r>
    </w:p>
    <w:p w14:paraId="52BB0E83"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第十四条</w:t>
      </w:r>
    </w:p>
    <w:p w14:paraId="6D28A728"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未按本规定取得船舶识别号或者未将船舶识别号在船体上永久标记或者粘贴的，由海事管理机构责令改正，并可处</w:t>
      </w:r>
      <w:r w:rsidRPr="00323E29">
        <w:rPr>
          <w:rFonts w:ascii="Arial" w:eastAsia="宋体" w:hAnsi="Arial" w:cs="Arial"/>
          <w:kern w:val="0"/>
          <w:szCs w:val="21"/>
        </w:rPr>
        <w:t>3000</w:t>
      </w:r>
      <w:r w:rsidRPr="00323E29">
        <w:rPr>
          <w:rFonts w:ascii="Arial" w:eastAsia="宋体" w:hAnsi="Arial" w:cs="Arial"/>
          <w:kern w:val="0"/>
          <w:szCs w:val="21"/>
        </w:rPr>
        <w:t>元以上</w:t>
      </w:r>
      <w:r w:rsidRPr="00323E29">
        <w:rPr>
          <w:rFonts w:ascii="Arial" w:eastAsia="宋体" w:hAnsi="Arial" w:cs="Arial"/>
          <w:kern w:val="0"/>
          <w:szCs w:val="21"/>
        </w:rPr>
        <w:t>3</w:t>
      </w:r>
      <w:r w:rsidRPr="00323E29">
        <w:rPr>
          <w:rFonts w:ascii="Arial" w:eastAsia="宋体" w:hAnsi="Arial" w:cs="Arial"/>
          <w:kern w:val="0"/>
          <w:szCs w:val="21"/>
        </w:rPr>
        <w:t>万元以下的罚款。</w:t>
      </w:r>
    </w:p>
    <w:p w14:paraId="4BA19521" w14:textId="77777777" w:rsidR="00323E29" w:rsidRPr="00323E29" w:rsidRDefault="00323E29" w:rsidP="00323E29">
      <w:pPr>
        <w:widowControl/>
        <w:spacing w:line="390" w:lineRule="atLeast"/>
        <w:jc w:val="left"/>
        <w:rPr>
          <w:rFonts w:ascii="Arial" w:eastAsia="宋体" w:hAnsi="Arial" w:cs="Arial"/>
          <w:b/>
          <w:bCs/>
          <w:kern w:val="0"/>
          <w:szCs w:val="21"/>
        </w:rPr>
      </w:pPr>
      <w:r w:rsidRPr="00323E29">
        <w:rPr>
          <w:rFonts w:ascii="Arial" w:eastAsia="宋体" w:hAnsi="Arial" w:cs="Arial"/>
          <w:b/>
          <w:bCs/>
          <w:kern w:val="0"/>
          <w:szCs w:val="21"/>
        </w:rPr>
        <w:t>第十五条</w:t>
      </w:r>
    </w:p>
    <w:p w14:paraId="10E2E689" w14:textId="77777777" w:rsidR="00323E29" w:rsidRPr="00323E29" w:rsidRDefault="00323E29" w:rsidP="00323E29">
      <w:pPr>
        <w:widowControl/>
        <w:spacing w:line="390" w:lineRule="atLeast"/>
        <w:jc w:val="left"/>
        <w:rPr>
          <w:rFonts w:ascii="Arial" w:eastAsia="宋体" w:hAnsi="Arial" w:cs="Arial"/>
          <w:kern w:val="0"/>
          <w:szCs w:val="21"/>
        </w:rPr>
      </w:pPr>
      <w:r w:rsidRPr="00323E29">
        <w:rPr>
          <w:rFonts w:ascii="Arial" w:eastAsia="宋体" w:hAnsi="Arial" w:cs="Arial"/>
          <w:kern w:val="0"/>
          <w:szCs w:val="21"/>
        </w:rPr>
        <w:t>本规定自</w:t>
      </w:r>
      <w:r w:rsidRPr="00323E29">
        <w:rPr>
          <w:rFonts w:ascii="Arial" w:eastAsia="宋体" w:hAnsi="Arial" w:cs="Arial"/>
          <w:kern w:val="0"/>
          <w:szCs w:val="21"/>
        </w:rPr>
        <w:t>2011</w:t>
      </w:r>
      <w:r w:rsidRPr="00323E29">
        <w:rPr>
          <w:rFonts w:ascii="Arial" w:eastAsia="宋体" w:hAnsi="Arial" w:cs="Arial"/>
          <w:kern w:val="0"/>
          <w:szCs w:val="21"/>
        </w:rPr>
        <w:t>年</w:t>
      </w:r>
      <w:r w:rsidRPr="00323E29">
        <w:rPr>
          <w:rFonts w:ascii="Arial" w:eastAsia="宋体" w:hAnsi="Arial" w:cs="Arial"/>
          <w:kern w:val="0"/>
          <w:szCs w:val="21"/>
        </w:rPr>
        <w:t>1</w:t>
      </w:r>
      <w:r w:rsidRPr="00323E29">
        <w:rPr>
          <w:rFonts w:ascii="Arial" w:eastAsia="宋体" w:hAnsi="Arial" w:cs="Arial"/>
          <w:kern w:val="0"/>
          <w:szCs w:val="21"/>
        </w:rPr>
        <w:t>月</w:t>
      </w:r>
      <w:r w:rsidRPr="00323E29">
        <w:rPr>
          <w:rFonts w:ascii="Arial" w:eastAsia="宋体" w:hAnsi="Arial" w:cs="Arial"/>
          <w:kern w:val="0"/>
          <w:szCs w:val="21"/>
        </w:rPr>
        <w:t>1</w:t>
      </w:r>
      <w:r w:rsidRPr="00323E29">
        <w:rPr>
          <w:rFonts w:ascii="Arial" w:eastAsia="宋体" w:hAnsi="Arial" w:cs="Arial"/>
          <w:kern w:val="0"/>
          <w:szCs w:val="21"/>
        </w:rPr>
        <w:t>日起施行。</w:t>
      </w:r>
    </w:p>
    <w:p w14:paraId="628D5DB0" w14:textId="77777777" w:rsidR="00C71A5F" w:rsidRPr="00323E29" w:rsidRDefault="00C71A5F"/>
    <w:sectPr w:rsidR="00C71A5F" w:rsidRPr="00323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29"/>
    <w:rsid w:val="003023AE"/>
    <w:rsid w:val="00323E29"/>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7AFD"/>
  <w15:chartTrackingRefBased/>
  <w15:docId w15:val="{E78E4DED-A852-4F43-A6DE-B2C678BA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23E29"/>
    <w:rPr>
      <w:i/>
      <w:iCs/>
    </w:rPr>
  </w:style>
  <w:style w:type="character" w:customStyle="1" w:styleId="statute-detail-label-item">
    <w:name w:val="statute-detail-label-item"/>
    <w:basedOn w:val="a0"/>
    <w:rsid w:val="00323E29"/>
  </w:style>
  <w:style w:type="character" w:customStyle="1" w:styleId="statute-detail-info-item">
    <w:name w:val="statute-detail-info-item"/>
    <w:basedOn w:val="a0"/>
    <w:rsid w:val="00323E29"/>
  </w:style>
  <w:style w:type="character" w:customStyle="1" w:styleId="statute-detail-baseinfo-key">
    <w:name w:val="statute-detail-baseinfo-key"/>
    <w:basedOn w:val="a0"/>
    <w:rsid w:val="00323E29"/>
  </w:style>
  <w:style w:type="character" w:customStyle="1" w:styleId="statute-detail-baseinfo-value">
    <w:name w:val="statute-detail-baseinfo-value"/>
    <w:basedOn w:val="a0"/>
    <w:rsid w:val="00323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96638">
      <w:bodyDiv w:val="1"/>
      <w:marLeft w:val="0"/>
      <w:marRight w:val="0"/>
      <w:marTop w:val="0"/>
      <w:marBottom w:val="0"/>
      <w:divBdr>
        <w:top w:val="none" w:sz="0" w:space="0" w:color="auto"/>
        <w:left w:val="none" w:sz="0" w:space="0" w:color="auto"/>
        <w:bottom w:val="none" w:sz="0" w:space="0" w:color="auto"/>
        <w:right w:val="none" w:sz="0" w:space="0" w:color="auto"/>
      </w:divBdr>
      <w:divsChild>
        <w:div w:id="680929928">
          <w:marLeft w:val="0"/>
          <w:marRight w:val="0"/>
          <w:marTop w:val="0"/>
          <w:marBottom w:val="0"/>
          <w:divBdr>
            <w:top w:val="none" w:sz="0" w:space="0" w:color="auto"/>
            <w:left w:val="none" w:sz="0" w:space="0" w:color="auto"/>
            <w:bottom w:val="none" w:sz="0" w:space="0" w:color="auto"/>
            <w:right w:val="none" w:sz="0" w:space="0" w:color="auto"/>
          </w:divBdr>
          <w:divsChild>
            <w:div w:id="737704730">
              <w:marLeft w:val="0"/>
              <w:marRight w:val="0"/>
              <w:marTop w:val="450"/>
              <w:marBottom w:val="0"/>
              <w:divBdr>
                <w:top w:val="none" w:sz="0" w:space="0" w:color="auto"/>
                <w:left w:val="none" w:sz="0" w:space="0" w:color="auto"/>
                <w:bottom w:val="none" w:sz="0" w:space="0" w:color="auto"/>
                <w:right w:val="none" w:sz="0" w:space="0" w:color="auto"/>
              </w:divBdr>
            </w:div>
            <w:div w:id="265119175">
              <w:marLeft w:val="0"/>
              <w:marRight w:val="0"/>
              <w:marTop w:val="0"/>
              <w:marBottom w:val="0"/>
              <w:divBdr>
                <w:top w:val="none" w:sz="0" w:space="0" w:color="auto"/>
                <w:left w:val="none" w:sz="0" w:space="0" w:color="auto"/>
                <w:bottom w:val="none" w:sz="0" w:space="0" w:color="auto"/>
                <w:right w:val="none" w:sz="0" w:space="0" w:color="auto"/>
              </w:divBdr>
              <w:divsChild>
                <w:div w:id="1212425866">
                  <w:marLeft w:val="0"/>
                  <w:marRight w:val="0"/>
                  <w:marTop w:val="0"/>
                  <w:marBottom w:val="0"/>
                  <w:divBdr>
                    <w:top w:val="none" w:sz="0" w:space="0" w:color="auto"/>
                    <w:left w:val="none" w:sz="0" w:space="0" w:color="auto"/>
                    <w:bottom w:val="none" w:sz="0" w:space="0" w:color="auto"/>
                    <w:right w:val="none" w:sz="0" w:space="0" w:color="auto"/>
                  </w:divBdr>
                </w:div>
                <w:div w:id="335697308">
                  <w:marLeft w:val="0"/>
                  <w:marRight w:val="0"/>
                  <w:marTop w:val="0"/>
                  <w:marBottom w:val="0"/>
                  <w:divBdr>
                    <w:top w:val="none" w:sz="0" w:space="0" w:color="auto"/>
                    <w:left w:val="none" w:sz="0" w:space="0" w:color="auto"/>
                    <w:bottom w:val="none" w:sz="0" w:space="0" w:color="auto"/>
                    <w:right w:val="none" w:sz="0" w:space="0" w:color="auto"/>
                  </w:divBdr>
                </w:div>
                <w:div w:id="1935243289">
                  <w:marLeft w:val="0"/>
                  <w:marRight w:val="0"/>
                  <w:marTop w:val="0"/>
                  <w:marBottom w:val="0"/>
                  <w:divBdr>
                    <w:top w:val="none" w:sz="0" w:space="0" w:color="auto"/>
                    <w:left w:val="none" w:sz="0" w:space="0" w:color="auto"/>
                    <w:bottom w:val="none" w:sz="0" w:space="0" w:color="auto"/>
                    <w:right w:val="none" w:sz="0" w:space="0" w:color="auto"/>
                  </w:divBdr>
                </w:div>
                <w:div w:id="2015449223">
                  <w:marLeft w:val="0"/>
                  <w:marRight w:val="0"/>
                  <w:marTop w:val="0"/>
                  <w:marBottom w:val="0"/>
                  <w:divBdr>
                    <w:top w:val="none" w:sz="0" w:space="0" w:color="auto"/>
                    <w:left w:val="none" w:sz="0" w:space="0" w:color="auto"/>
                    <w:bottom w:val="none" w:sz="0" w:space="0" w:color="auto"/>
                    <w:right w:val="none" w:sz="0" w:space="0" w:color="auto"/>
                  </w:divBdr>
                </w:div>
                <w:div w:id="1876113808">
                  <w:marLeft w:val="0"/>
                  <w:marRight w:val="0"/>
                  <w:marTop w:val="0"/>
                  <w:marBottom w:val="0"/>
                  <w:divBdr>
                    <w:top w:val="none" w:sz="0" w:space="0" w:color="auto"/>
                    <w:left w:val="none" w:sz="0" w:space="0" w:color="auto"/>
                    <w:bottom w:val="none" w:sz="0" w:space="0" w:color="auto"/>
                    <w:right w:val="none" w:sz="0" w:space="0" w:color="auto"/>
                  </w:divBdr>
                </w:div>
                <w:div w:id="17740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5573">
          <w:marLeft w:val="0"/>
          <w:marRight w:val="0"/>
          <w:marTop w:val="0"/>
          <w:marBottom w:val="0"/>
          <w:divBdr>
            <w:top w:val="none" w:sz="0" w:space="0" w:color="auto"/>
            <w:left w:val="none" w:sz="0" w:space="0" w:color="auto"/>
            <w:bottom w:val="none" w:sz="0" w:space="0" w:color="auto"/>
            <w:right w:val="none" w:sz="0" w:space="0" w:color="auto"/>
          </w:divBdr>
          <w:divsChild>
            <w:div w:id="705956640">
              <w:marLeft w:val="0"/>
              <w:marRight w:val="0"/>
              <w:marTop w:val="450"/>
              <w:marBottom w:val="0"/>
              <w:divBdr>
                <w:top w:val="none" w:sz="0" w:space="0" w:color="auto"/>
                <w:left w:val="none" w:sz="0" w:space="0" w:color="auto"/>
                <w:bottom w:val="none" w:sz="0" w:space="0" w:color="auto"/>
                <w:right w:val="none" w:sz="0" w:space="0" w:color="auto"/>
              </w:divBdr>
            </w:div>
            <w:div w:id="1378704519">
              <w:marLeft w:val="0"/>
              <w:marRight w:val="0"/>
              <w:marTop w:val="0"/>
              <w:marBottom w:val="0"/>
              <w:divBdr>
                <w:top w:val="none" w:sz="0" w:space="0" w:color="auto"/>
                <w:left w:val="none" w:sz="0" w:space="0" w:color="auto"/>
                <w:bottom w:val="none" w:sz="0" w:space="0" w:color="auto"/>
                <w:right w:val="none" w:sz="0" w:space="0" w:color="auto"/>
              </w:divBdr>
              <w:divsChild>
                <w:div w:id="791287815">
                  <w:marLeft w:val="0"/>
                  <w:marRight w:val="0"/>
                  <w:marTop w:val="0"/>
                  <w:marBottom w:val="0"/>
                  <w:divBdr>
                    <w:top w:val="none" w:sz="0" w:space="0" w:color="auto"/>
                    <w:left w:val="none" w:sz="0" w:space="0" w:color="auto"/>
                    <w:bottom w:val="none" w:sz="0" w:space="0" w:color="auto"/>
                    <w:right w:val="none" w:sz="0" w:space="0" w:color="auto"/>
                  </w:divBdr>
                  <w:divsChild>
                    <w:div w:id="2124104089">
                      <w:marLeft w:val="0"/>
                      <w:marRight w:val="0"/>
                      <w:marTop w:val="0"/>
                      <w:marBottom w:val="0"/>
                      <w:divBdr>
                        <w:top w:val="none" w:sz="0" w:space="0" w:color="auto"/>
                        <w:left w:val="none" w:sz="0" w:space="0" w:color="auto"/>
                        <w:bottom w:val="none" w:sz="0" w:space="0" w:color="auto"/>
                        <w:right w:val="none" w:sz="0" w:space="0" w:color="auto"/>
                      </w:divBdr>
                      <w:divsChild>
                        <w:div w:id="1560700920">
                          <w:marLeft w:val="0"/>
                          <w:marRight w:val="0"/>
                          <w:marTop w:val="0"/>
                          <w:marBottom w:val="0"/>
                          <w:divBdr>
                            <w:top w:val="none" w:sz="0" w:space="0" w:color="auto"/>
                            <w:left w:val="none" w:sz="0" w:space="0" w:color="auto"/>
                            <w:bottom w:val="none" w:sz="0" w:space="0" w:color="auto"/>
                            <w:right w:val="none" w:sz="0" w:space="0" w:color="auto"/>
                          </w:divBdr>
                        </w:div>
                        <w:div w:id="714086198">
                          <w:marLeft w:val="0"/>
                          <w:marRight w:val="0"/>
                          <w:marTop w:val="0"/>
                          <w:marBottom w:val="0"/>
                          <w:divBdr>
                            <w:top w:val="none" w:sz="0" w:space="0" w:color="auto"/>
                            <w:left w:val="none" w:sz="0" w:space="0" w:color="auto"/>
                            <w:bottom w:val="none" w:sz="0" w:space="0" w:color="auto"/>
                            <w:right w:val="none" w:sz="0" w:space="0" w:color="auto"/>
                          </w:divBdr>
                        </w:div>
                      </w:divsChild>
                    </w:div>
                    <w:div w:id="1996103960">
                      <w:marLeft w:val="0"/>
                      <w:marRight w:val="0"/>
                      <w:marTop w:val="0"/>
                      <w:marBottom w:val="0"/>
                      <w:divBdr>
                        <w:top w:val="none" w:sz="0" w:space="0" w:color="auto"/>
                        <w:left w:val="none" w:sz="0" w:space="0" w:color="auto"/>
                        <w:bottom w:val="none" w:sz="0" w:space="0" w:color="auto"/>
                        <w:right w:val="none" w:sz="0" w:space="0" w:color="auto"/>
                      </w:divBdr>
                      <w:divsChild>
                        <w:div w:id="843978731">
                          <w:marLeft w:val="0"/>
                          <w:marRight w:val="0"/>
                          <w:marTop w:val="0"/>
                          <w:marBottom w:val="0"/>
                          <w:divBdr>
                            <w:top w:val="none" w:sz="0" w:space="0" w:color="auto"/>
                            <w:left w:val="none" w:sz="0" w:space="0" w:color="auto"/>
                            <w:bottom w:val="none" w:sz="0" w:space="0" w:color="auto"/>
                            <w:right w:val="none" w:sz="0" w:space="0" w:color="auto"/>
                          </w:divBdr>
                        </w:div>
                        <w:div w:id="395518164">
                          <w:marLeft w:val="0"/>
                          <w:marRight w:val="0"/>
                          <w:marTop w:val="0"/>
                          <w:marBottom w:val="0"/>
                          <w:divBdr>
                            <w:top w:val="none" w:sz="0" w:space="0" w:color="auto"/>
                            <w:left w:val="none" w:sz="0" w:space="0" w:color="auto"/>
                            <w:bottom w:val="none" w:sz="0" w:space="0" w:color="auto"/>
                            <w:right w:val="none" w:sz="0" w:space="0" w:color="auto"/>
                          </w:divBdr>
                        </w:div>
                      </w:divsChild>
                    </w:div>
                    <w:div w:id="1656765958">
                      <w:marLeft w:val="0"/>
                      <w:marRight w:val="0"/>
                      <w:marTop w:val="0"/>
                      <w:marBottom w:val="0"/>
                      <w:divBdr>
                        <w:top w:val="none" w:sz="0" w:space="0" w:color="auto"/>
                        <w:left w:val="none" w:sz="0" w:space="0" w:color="auto"/>
                        <w:bottom w:val="none" w:sz="0" w:space="0" w:color="auto"/>
                        <w:right w:val="none" w:sz="0" w:space="0" w:color="auto"/>
                      </w:divBdr>
                      <w:divsChild>
                        <w:div w:id="682702387">
                          <w:marLeft w:val="0"/>
                          <w:marRight w:val="0"/>
                          <w:marTop w:val="0"/>
                          <w:marBottom w:val="0"/>
                          <w:divBdr>
                            <w:top w:val="none" w:sz="0" w:space="0" w:color="auto"/>
                            <w:left w:val="none" w:sz="0" w:space="0" w:color="auto"/>
                            <w:bottom w:val="none" w:sz="0" w:space="0" w:color="auto"/>
                            <w:right w:val="none" w:sz="0" w:space="0" w:color="auto"/>
                          </w:divBdr>
                        </w:div>
                        <w:div w:id="1501193082">
                          <w:marLeft w:val="0"/>
                          <w:marRight w:val="0"/>
                          <w:marTop w:val="0"/>
                          <w:marBottom w:val="0"/>
                          <w:divBdr>
                            <w:top w:val="none" w:sz="0" w:space="0" w:color="auto"/>
                            <w:left w:val="none" w:sz="0" w:space="0" w:color="auto"/>
                            <w:bottom w:val="none" w:sz="0" w:space="0" w:color="auto"/>
                            <w:right w:val="none" w:sz="0" w:space="0" w:color="auto"/>
                          </w:divBdr>
                        </w:div>
                      </w:divsChild>
                    </w:div>
                    <w:div w:id="1386416987">
                      <w:marLeft w:val="0"/>
                      <w:marRight w:val="0"/>
                      <w:marTop w:val="0"/>
                      <w:marBottom w:val="0"/>
                      <w:divBdr>
                        <w:top w:val="none" w:sz="0" w:space="0" w:color="auto"/>
                        <w:left w:val="none" w:sz="0" w:space="0" w:color="auto"/>
                        <w:bottom w:val="none" w:sz="0" w:space="0" w:color="auto"/>
                        <w:right w:val="none" w:sz="0" w:space="0" w:color="auto"/>
                      </w:divBdr>
                      <w:divsChild>
                        <w:div w:id="332688922">
                          <w:marLeft w:val="0"/>
                          <w:marRight w:val="0"/>
                          <w:marTop w:val="0"/>
                          <w:marBottom w:val="0"/>
                          <w:divBdr>
                            <w:top w:val="none" w:sz="0" w:space="0" w:color="auto"/>
                            <w:left w:val="none" w:sz="0" w:space="0" w:color="auto"/>
                            <w:bottom w:val="none" w:sz="0" w:space="0" w:color="auto"/>
                            <w:right w:val="none" w:sz="0" w:space="0" w:color="auto"/>
                          </w:divBdr>
                        </w:div>
                        <w:div w:id="15428421">
                          <w:marLeft w:val="0"/>
                          <w:marRight w:val="0"/>
                          <w:marTop w:val="0"/>
                          <w:marBottom w:val="0"/>
                          <w:divBdr>
                            <w:top w:val="none" w:sz="0" w:space="0" w:color="auto"/>
                            <w:left w:val="none" w:sz="0" w:space="0" w:color="auto"/>
                            <w:bottom w:val="none" w:sz="0" w:space="0" w:color="auto"/>
                            <w:right w:val="none" w:sz="0" w:space="0" w:color="auto"/>
                          </w:divBdr>
                        </w:div>
                      </w:divsChild>
                    </w:div>
                    <w:div w:id="382755176">
                      <w:marLeft w:val="0"/>
                      <w:marRight w:val="0"/>
                      <w:marTop w:val="0"/>
                      <w:marBottom w:val="0"/>
                      <w:divBdr>
                        <w:top w:val="none" w:sz="0" w:space="0" w:color="auto"/>
                        <w:left w:val="none" w:sz="0" w:space="0" w:color="auto"/>
                        <w:bottom w:val="none" w:sz="0" w:space="0" w:color="auto"/>
                        <w:right w:val="none" w:sz="0" w:space="0" w:color="auto"/>
                      </w:divBdr>
                      <w:divsChild>
                        <w:div w:id="576210783">
                          <w:marLeft w:val="0"/>
                          <w:marRight w:val="0"/>
                          <w:marTop w:val="0"/>
                          <w:marBottom w:val="0"/>
                          <w:divBdr>
                            <w:top w:val="none" w:sz="0" w:space="0" w:color="auto"/>
                            <w:left w:val="none" w:sz="0" w:space="0" w:color="auto"/>
                            <w:bottom w:val="none" w:sz="0" w:space="0" w:color="auto"/>
                            <w:right w:val="none" w:sz="0" w:space="0" w:color="auto"/>
                          </w:divBdr>
                        </w:div>
                        <w:div w:id="394669934">
                          <w:marLeft w:val="0"/>
                          <w:marRight w:val="0"/>
                          <w:marTop w:val="0"/>
                          <w:marBottom w:val="0"/>
                          <w:divBdr>
                            <w:top w:val="none" w:sz="0" w:space="0" w:color="auto"/>
                            <w:left w:val="none" w:sz="0" w:space="0" w:color="auto"/>
                            <w:bottom w:val="none" w:sz="0" w:space="0" w:color="auto"/>
                            <w:right w:val="none" w:sz="0" w:space="0" w:color="auto"/>
                          </w:divBdr>
                        </w:div>
                      </w:divsChild>
                    </w:div>
                    <w:div w:id="980573865">
                      <w:marLeft w:val="0"/>
                      <w:marRight w:val="0"/>
                      <w:marTop w:val="0"/>
                      <w:marBottom w:val="0"/>
                      <w:divBdr>
                        <w:top w:val="none" w:sz="0" w:space="0" w:color="auto"/>
                        <w:left w:val="none" w:sz="0" w:space="0" w:color="auto"/>
                        <w:bottom w:val="none" w:sz="0" w:space="0" w:color="auto"/>
                        <w:right w:val="none" w:sz="0" w:space="0" w:color="auto"/>
                      </w:divBdr>
                      <w:divsChild>
                        <w:div w:id="1977373902">
                          <w:marLeft w:val="0"/>
                          <w:marRight w:val="0"/>
                          <w:marTop w:val="0"/>
                          <w:marBottom w:val="0"/>
                          <w:divBdr>
                            <w:top w:val="none" w:sz="0" w:space="0" w:color="auto"/>
                            <w:left w:val="none" w:sz="0" w:space="0" w:color="auto"/>
                            <w:bottom w:val="none" w:sz="0" w:space="0" w:color="auto"/>
                            <w:right w:val="none" w:sz="0" w:space="0" w:color="auto"/>
                          </w:divBdr>
                        </w:div>
                        <w:div w:id="61488981">
                          <w:marLeft w:val="0"/>
                          <w:marRight w:val="0"/>
                          <w:marTop w:val="0"/>
                          <w:marBottom w:val="0"/>
                          <w:divBdr>
                            <w:top w:val="none" w:sz="0" w:space="0" w:color="auto"/>
                            <w:left w:val="none" w:sz="0" w:space="0" w:color="auto"/>
                            <w:bottom w:val="none" w:sz="0" w:space="0" w:color="auto"/>
                            <w:right w:val="none" w:sz="0" w:space="0" w:color="auto"/>
                          </w:divBdr>
                        </w:div>
                      </w:divsChild>
                    </w:div>
                    <w:div w:id="353503622">
                      <w:marLeft w:val="0"/>
                      <w:marRight w:val="0"/>
                      <w:marTop w:val="0"/>
                      <w:marBottom w:val="0"/>
                      <w:divBdr>
                        <w:top w:val="none" w:sz="0" w:space="0" w:color="auto"/>
                        <w:left w:val="none" w:sz="0" w:space="0" w:color="auto"/>
                        <w:bottom w:val="none" w:sz="0" w:space="0" w:color="auto"/>
                        <w:right w:val="none" w:sz="0" w:space="0" w:color="auto"/>
                      </w:divBdr>
                      <w:divsChild>
                        <w:div w:id="418792841">
                          <w:marLeft w:val="0"/>
                          <w:marRight w:val="0"/>
                          <w:marTop w:val="0"/>
                          <w:marBottom w:val="0"/>
                          <w:divBdr>
                            <w:top w:val="none" w:sz="0" w:space="0" w:color="auto"/>
                            <w:left w:val="none" w:sz="0" w:space="0" w:color="auto"/>
                            <w:bottom w:val="none" w:sz="0" w:space="0" w:color="auto"/>
                            <w:right w:val="none" w:sz="0" w:space="0" w:color="auto"/>
                          </w:divBdr>
                        </w:div>
                        <w:div w:id="812872519">
                          <w:marLeft w:val="0"/>
                          <w:marRight w:val="0"/>
                          <w:marTop w:val="0"/>
                          <w:marBottom w:val="0"/>
                          <w:divBdr>
                            <w:top w:val="none" w:sz="0" w:space="0" w:color="auto"/>
                            <w:left w:val="none" w:sz="0" w:space="0" w:color="auto"/>
                            <w:bottom w:val="none" w:sz="0" w:space="0" w:color="auto"/>
                            <w:right w:val="none" w:sz="0" w:space="0" w:color="auto"/>
                          </w:divBdr>
                        </w:div>
                      </w:divsChild>
                    </w:div>
                    <w:div w:id="2046248776">
                      <w:marLeft w:val="0"/>
                      <w:marRight w:val="0"/>
                      <w:marTop w:val="0"/>
                      <w:marBottom w:val="0"/>
                      <w:divBdr>
                        <w:top w:val="none" w:sz="0" w:space="0" w:color="auto"/>
                        <w:left w:val="none" w:sz="0" w:space="0" w:color="auto"/>
                        <w:bottom w:val="none" w:sz="0" w:space="0" w:color="auto"/>
                        <w:right w:val="none" w:sz="0" w:space="0" w:color="auto"/>
                      </w:divBdr>
                      <w:divsChild>
                        <w:div w:id="1618369353">
                          <w:marLeft w:val="0"/>
                          <w:marRight w:val="0"/>
                          <w:marTop w:val="0"/>
                          <w:marBottom w:val="0"/>
                          <w:divBdr>
                            <w:top w:val="none" w:sz="0" w:space="0" w:color="auto"/>
                            <w:left w:val="none" w:sz="0" w:space="0" w:color="auto"/>
                            <w:bottom w:val="none" w:sz="0" w:space="0" w:color="auto"/>
                            <w:right w:val="none" w:sz="0" w:space="0" w:color="auto"/>
                          </w:divBdr>
                        </w:div>
                        <w:div w:id="900403181">
                          <w:marLeft w:val="0"/>
                          <w:marRight w:val="0"/>
                          <w:marTop w:val="0"/>
                          <w:marBottom w:val="0"/>
                          <w:divBdr>
                            <w:top w:val="none" w:sz="0" w:space="0" w:color="auto"/>
                            <w:left w:val="none" w:sz="0" w:space="0" w:color="auto"/>
                            <w:bottom w:val="none" w:sz="0" w:space="0" w:color="auto"/>
                            <w:right w:val="none" w:sz="0" w:space="0" w:color="auto"/>
                          </w:divBdr>
                        </w:div>
                      </w:divsChild>
                    </w:div>
                    <w:div w:id="1263029250">
                      <w:marLeft w:val="0"/>
                      <w:marRight w:val="0"/>
                      <w:marTop w:val="0"/>
                      <w:marBottom w:val="0"/>
                      <w:divBdr>
                        <w:top w:val="none" w:sz="0" w:space="0" w:color="auto"/>
                        <w:left w:val="none" w:sz="0" w:space="0" w:color="auto"/>
                        <w:bottom w:val="none" w:sz="0" w:space="0" w:color="auto"/>
                        <w:right w:val="none" w:sz="0" w:space="0" w:color="auto"/>
                      </w:divBdr>
                      <w:divsChild>
                        <w:div w:id="524248603">
                          <w:marLeft w:val="0"/>
                          <w:marRight w:val="0"/>
                          <w:marTop w:val="0"/>
                          <w:marBottom w:val="0"/>
                          <w:divBdr>
                            <w:top w:val="none" w:sz="0" w:space="0" w:color="auto"/>
                            <w:left w:val="none" w:sz="0" w:space="0" w:color="auto"/>
                            <w:bottom w:val="none" w:sz="0" w:space="0" w:color="auto"/>
                            <w:right w:val="none" w:sz="0" w:space="0" w:color="auto"/>
                          </w:divBdr>
                        </w:div>
                        <w:div w:id="946153223">
                          <w:marLeft w:val="0"/>
                          <w:marRight w:val="0"/>
                          <w:marTop w:val="0"/>
                          <w:marBottom w:val="0"/>
                          <w:divBdr>
                            <w:top w:val="none" w:sz="0" w:space="0" w:color="auto"/>
                            <w:left w:val="none" w:sz="0" w:space="0" w:color="auto"/>
                            <w:bottom w:val="none" w:sz="0" w:space="0" w:color="auto"/>
                            <w:right w:val="none" w:sz="0" w:space="0" w:color="auto"/>
                          </w:divBdr>
                        </w:div>
                      </w:divsChild>
                    </w:div>
                    <w:div w:id="1790011763">
                      <w:marLeft w:val="0"/>
                      <w:marRight w:val="0"/>
                      <w:marTop w:val="0"/>
                      <w:marBottom w:val="0"/>
                      <w:divBdr>
                        <w:top w:val="none" w:sz="0" w:space="0" w:color="auto"/>
                        <w:left w:val="none" w:sz="0" w:space="0" w:color="auto"/>
                        <w:bottom w:val="none" w:sz="0" w:space="0" w:color="auto"/>
                        <w:right w:val="none" w:sz="0" w:space="0" w:color="auto"/>
                      </w:divBdr>
                      <w:divsChild>
                        <w:div w:id="1976178967">
                          <w:marLeft w:val="0"/>
                          <w:marRight w:val="0"/>
                          <w:marTop w:val="0"/>
                          <w:marBottom w:val="0"/>
                          <w:divBdr>
                            <w:top w:val="none" w:sz="0" w:space="0" w:color="auto"/>
                            <w:left w:val="none" w:sz="0" w:space="0" w:color="auto"/>
                            <w:bottom w:val="none" w:sz="0" w:space="0" w:color="auto"/>
                            <w:right w:val="none" w:sz="0" w:space="0" w:color="auto"/>
                          </w:divBdr>
                        </w:div>
                        <w:div w:id="189881346">
                          <w:marLeft w:val="0"/>
                          <w:marRight w:val="0"/>
                          <w:marTop w:val="0"/>
                          <w:marBottom w:val="0"/>
                          <w:divBdr>
                            <w:top w:val="none" w:sz="0" w:space="0" w:color="auto"/>
                            <w:left w:val="none" w:sz="0" w:space="0" w:color="auto"/>
                            <w:bottom w:val="none" w:sz="0" w:space="0" w:color="auto"/>
                            <w:right w:val="none" w:sz="0" w:space="0" w:color="auto"/>
                          </w:divBdr>
                        </w:div>
                      </w:divsChild>
                    </w:div>
                    <w:div w:id="75831686">
                      <w:marLeft w:val="0"/>
                      <w:marRight w:val="0"/>
                      <w:marTop w:val="0"/>
                      <w:marBottom w:val="0"/>
                      <w:divBdr>
                        <w:top w:val="none" w:sz="0" w:space="0" w:color="auto"/>
                        <w:left w:val="none" w:sz="0" w:space="0" w:color="auto"/>
                        <w:bottom w:val="none" w:sz="0" w:space="0" w:color="auto"/>
                        <w:right w:val="none" w:sz="0" w:space="0" w:color="auto"/>
                      </w:divBdr>
                      <w:divsChild>
                        <w:div w:id="264971298">
                          <w:marLeft w:val="0"/>
                          <w:marRight w:val="0"/>
                          <w:marTop w:val="0"/>
                          <w:marBottom w:val="0"/>
                          <w:divBdr>
                            <w:top w:val="none" w:sz="0" w:space="0" w:color="auto"/>
                            <w:left w:val="none" w:sz="0" w:space="0" w:color="auto"/>
                            <w:bottom w:val="none" w:sz="0" w:space="0" w:color="auto"/>
                            <w:right w:val="none" w:sz="0" w:space="0" w:color="auto"/>
                          </w:divBdr>
                        </w:div>
                        <w:div w:id="970134913">
                          <w:marLeft w:val="0"/>
                          <w:marRight w:val="0"/>
                          <w:marTop w:val="0"/>
                          <w:marBottom w:val="0"/>
                          <w:divBdr>
                            <w:top w:val="none" w:sz="0" w:space="0" w:color="auto"/>
                            <w:left w:val="none" w:sz="0" w:space="0" w:color="auto"/>
                            <w:bottom w:val="none" w:sz="0" w:space="0" w:color="auto"/>
                            <w:right w:val="none" w:sz="0" w:space="0" w:color="auto"/>
                          </w:divBdr>
                        </w:div>
                      </w:divsChild>
                    </w:div>
                    <w:div w:id="533157500">
                      <w:marLeft w:val="0"/>
                      <w:marRight w:val="0"/>
                      <w:marTop w:val="0"/>
                      <w:marBottom w:val="0"/>
                      <w:divBdr>
                        <w:top w:val="none" w:sz="0" w:space="0" w:color="auto"/>
                        <w:left w:val="none" w:sz="0" w:space="0" w:color="auto"/>
                        <w:bottom w:val="none" w:sz="0" w:space="0" w:color="auto"/>
                        <w:right w:val="none" w:sz="0" w:space="0" w:color="auto"/>
                      </w:divBdr>
                      <w:divsChild>
                        <w:div w:id="1107508557">
                          <w:marLeft w:val="0"/>
                          <w:marRight w:val="0"/>
                          <w:marTop w:val="0"/>
                          <w:marBottom w:val="0"/>
                          <w:divBdr>
                            <w:top w:val="none" w:sz="0" w:space="0" w:color="auto"/>
                            <w:left w:val="none" w:sz="0" w:space="0" w:color="auto"/>
                            <w:bottom w:val="none" w:sz="0" w:space="0" w:color="auto"/>
                            <w:right w:val="none" w:sz="0" w:space="0" w:color="auto"/>
                          </w:divBdr>
                        </w:div>
                        <w:div w:id="1478766649">
                          <w:marLeft w:val="0"/>
                          <w:marRight w:val="0"/>
                          <w:marTop w:val="0"/>
                          <w:marBottom w:val="0"/>
                          <w:divBdr>
                            <w:top w:val="none" w:sz="0" w:space="0" w:color="auto"/>
                            <w:left w:val="none" w:sz="0" w:space="0" w:color="auto"/>
                            <w:bottom w:val="none" w:sz="0" w:space="0" w:color="auto"/>
                            <w:right w:val="none" w:sz="0" w:space="0" w:color="auto"/>
                          </w:divBdr>
                        </w:div>
                      </w:divsChild>
                    </w:div>
                    <w:div w:id="1048532456">
                      <w:marLeft w:val="0"/>
                      <w:marRight w:val="0"/>
                      <w:marTop w:val="0"/>
                      <w:marBottom w:val="0"/>
                      <w:divBdr>
                        <w:top w:val="none" w:sz="0" w:space="0" w:color="auto"/>
                        <w:left w:val="none" w:sz="0" w:space="0" w:color="auto"/>
                        <w:bottom w:val="none" w:sz="0" w:space="0" w:color="auto"/>
                        <w:right w:val="none" w:sz="0" w:space="0" w:color="auto"/>
                      </w:divBdr>
                      <w:divsChild>
                        <w:div w:id="1827084387">
                          <w:marLeft w:val="0"/>
                          <w:marRight w:val="0"/>
                          <w:marTop w:val="0"/>
                          <w:marBottom w:val="0"/>
                          <w:divBdr>
                            <w:top w:val="none" w:sz="0" w:space="0" w:color="auto"/>
                            <w:left w:val="none" w:sz="0" w:space="0" w:color="auto"/>
                            <w:bottom w:val="none" w:sz="0" w:space="0" w:color="auto"/>
                            <w:right w:val="none" w:sz="0" w:space="0" w:color="auto"/>
                          </w:divBdr>
                        </w:div>
                        <w:div w:id="800004860">
                          <w:marLeft w:val="0"/>
                          <w:marRight w:val="0"/>
                          <w:marTop w:val="0"/>
                          <w:marBottom w:val="0"/>
                          <w:divBdr>
                            <w:top w:val="none" w:sz="0" w:space="0" w:color="auto"/>
                            <w:left w:val="none" w:sz="0" w:space="0" w:color="auto"/>
                            <w:bottom w:val="none" w:sz="0" w:space="0" w:color="auto"/>
                            <w:right w:val="none" w:sz="0" w:space="0" w:color="auto"/>
                          </w:divBdr>
                        </w:div>
                      </w:divsChild>
                    </w:div>
                    <w:div w:id="1758020231">
                      <w:marLeft w:val="0"/>
                      <w:marRight w:val="0"/>
                      <w:marTop w:val="0"/>
                      <w:marBottom w:val="0"/>
                      <w:divBdr>
                        <w:top w:val="none" w:sz="0" w:space="0" w:color="auto"/>
                        <w:left w:val="none" w:sz="0" w:space="0" w:color="auto"/>
                        <w:bottom w:val="none" w:sz="0" w:space="0" w:color="auto"/>
                        <w:right w:val="none" w:sz="0" w:space="0" w:color="auto"/>
                      </w:divBdr>
                      <w:divsChild>
                        <w:div w:id="1152139177">
                          <w:marLeft w:val="0"/>
                          <w:marRight w:val="0"/>
                          <w:marTop w:val="0"/>
                          <w:marBottom w:val="0"/>
                          <w:divBdr>
                            <w:top w:val="none" w:sz="0" w:space="0" w:color="auto"/>
                            <w:left w:val="none" w:sz="0" w:space="0" w:color="auto"/>
                            <w:bottom w:val="none" w:sz="0" w:space="0" w:color="auto"/>
                            <w:right w:val="none" w:sz="0" w:space="0" w:color="auto"/>
                          </w:divBdr>
                        </w:div>
                        <w:div w:id="1454440617">
                          <w:marLeft w:val="0"/>
                          <w:marRight w:val="0"/>
                          <w:marTop w:val="0"/>
                          <w:marBottom w:val="0"/>
                          <w:divBdr>
                            <w:top w:val="none" w:sz="0" w:space="0" w:color="auto"/>
                            <w:left w:val="none" w:sz="0" w:space="0" w:color="auto"/>
                            <w:bottom w:val="none" w:sz="0" w:space="0" w:color="auto"/>
                            <w:right w:val="none" w:sz="0" w:space="0" w:color="auto"/>
                          </w:divBdr>
                        </w:div>
                      </w:divsChild>
                    </w:div>
                    <w:div w:id="1174153640">
                      <w:marLeft w:val="0"/>
                      <w:marRight w:val="0"/>
                      <w:marTop w:val="0"/>
                      <w:marBottom w:val="0"/>
                      <w:divBdr>
                        <w:top w:val="none" w:sz="0" w:space="0" w:color="auto"/>
                        <w:left w:val="none" w:sz="0" w:space="0" w:color="auto"/>
                        <w:bottom w:val="none" w:sz="0" w:space="0" w:color="auto"/>
                        <w:right w:val="none" w:sz="0" w:space="0" w:color="auto"/>
                      </w:divBdr>
                      <w:divsChild>
                        <w:div w:id="1459639713">
                          <w:marLeft w:val="0"/>
                          <w:marRight w:val="0"/>
                          <w:marTop w:val="0"/>
                          <w:marBottom w:val="0"/>
                          <w:divBdr>
                            <w:top w:val="none" w:sz="0" w:space="0" w:color="auto"/>
                            <w:left w:val="none" w:sz="0" w:space="0" w:color="auto"/>
                            <w:bottom w:val="none" w:sz="0" w:space="0" w:color="auto"/>
                            <w:right w:val="none" w:sz="0" w:space="0" w:color="auto"/>
                          </w:divBdr>
                        </w:div>
                        <w:div w:id="3227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2020-11-26T08:29:00Z</dcterms:created>
  <dcterms:modified xsi:type="dcterms:W3CDTF">2020-11-26T08:29:00Z</dcterms:modified>
</cp:coreProperties>
</file>