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1A" w:rsidRDefault="00C95DF3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  <w:sz w:val="19"/>
          <w:szCs w:val="19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政府信息公开工作年度报告格式模板</w:t>
      </w:r>
    </w:p>
    <w:p w:rsidR="00B1211A" w:rsidRDefault="00B1211A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p w:rsidR="00B1211A" w:rsidRDefault="00C95DF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333333"/>
          <w:sz w:val="19"/>
          <w:szCs w:val="19"/>
          <w:shd w:val="clear" w:color="auto" w:fill="FFFFFF"/>
        </w:rPr>
        <w:t>一、总体情况</w:t>
      </w:r>
    </w:p>
    <w:p w:rsidR="00B1211A" w:rsidRDefault="00C95DF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（文字描述）</w:t>
      </w:r>
    </w:p>
    <w:p w:rsidR="00B1211A" w:rsidRDefault="00B1211A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p w:rsidR="00B1211A" w:rsidRDefault="00C95DF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333333"/>
          <w:sz w:val="19"/>
          <w:szCs w:val="19"/>
          <w:shd w:val="clear" w:color="auto" w:fill="FFFFFF"/>
        </w:rPr>
        <w:t>二、主动公开政府信息情况</w:t>
      </w:r>
    </w:p>
    <w:p w:rsidR="00B1211A" w:rsidRDefault="00B1211A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B1211A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B12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B12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 w:rsidR="00B12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 w:rsidR="00B1211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B12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B12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</w:p>
        </w:tc>
      </w:tr>
      <w:tr w:rsidR="00B1211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B12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B12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</w:tr>
      <w:tr w:rsidR="00B12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</w:tr>
      <w:tr w:rsidR="00B1211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B12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B1211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</w:tr>
    </w:tbl>
    <w:p w:rsidR="00B1211A" w:rsidRDefault="00B1211A">
      <w:pPr>
        <w:widowControl/>
        <w:jc w:val="left"/>
      </w:pPr>
    </w:p>
    <w:p w:rsidR="00B1211A" w:rsidRDefault="00C95DF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333333"/>
          <w:sz w:val="19"/>
          <w:szCs w:val="19"/>
          <w:shd w:val="clear" w:color="auto" w:fill="FFFFFF"/>
        </w:rPr>
        <w:t>三、收到和处理政府信息公开申请情况</w:t>
      </w:r>
    </w:p>
    <w:p w:rsidR="00B1211A" w:rsidRDefault="00B1211A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B1211A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B1211A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B1211A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</w:tr>
      <w:tr w:rsidR="00B1211A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trHeight w:val="779"/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B1211A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</w:tr>
    </w:tbl>
    <w:p w:rsidR="00B1211A" w:rsidRDefault="00B1211A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19"/>
          <w:szCs w:val="19"/>
        </w:rPr>
      </w:pPr>
    </w:p>
    <w:p w:rsidR="00B1211A" w:rsidRDefault="00C95DF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333333"/>
          <w:sz w:val="19"/>
          <w:szCs w:val="19"/>
          <w:shd w:val="clear" w:color="auto" w:fill="FFFFFF"/>
        </w:rPr>
        <w:t>四、政府信息公开行政复议、行政诉讼情况</w:t>
      </w:r>
    </w:p>
    <w:p w:rsidR="00B1211A" w:rsidRDefault="00B1211A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19"/>
          <w:szCs w:val="19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B1211A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B1211A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B1211A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B1211A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C95DF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1A" w:rsidRDefault="00B1211A">
            <w:pPr>
              <w:rPr>
                <w:rFonts w:ascii="宋体"/>
                <w:sz w:val="24"/>
              </w:rPr>
            </w:pPr>
          </w:p>
        </w:tc>
      </w:tr>
    </w:tbl>
    <w:p w:rsidR="00B1211A" w:rsidRDefault="00B1211A">
      <w:pPr>
        <w:widowControl/>
        <w:jc w:val="left"/>
      </w:pPr>
    </w:p>
    <w:p w:rsidR="00B1211A" w:rsidRDefault="00C95DF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333333"/>
          <w:sz w:val="19"/>
          <w:szCs w:val="19"/>
          <w:shd w:val="clear" w:color="auto" w:fill="FFFFFF"/>
        </w:rPr>
        <w:t>五、存在的主要问题及改进情况</w:t>
      </w:r>
    </w:p>
    <w:p w:rsidR="00B1211A" w:rsidRDefault="00C95DF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（文字描述）</w:t>
      </w:r>
    </w:p>
    <w:p w:rsidR="00B1211A" w:rsidRDefault="00C95DF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333333"/>
          <w:sz w:val="19"/>
          <w:szCs w:val="19"/>
          <w:shd w:val="clear" w:color="auto" w:fill="FFFFFF"/>
        </w:rPr>
        <w:t>六、其他需要报告的事项</w:t>
      </w:r>
    </w:p>
    <w:p w:rsidR="00B1211A" w:rsidRDefault="00C95DF3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（文字描述，收取信息处理费情况在此处报告。）</w:t>
      </w:r>
    </w:p>
    <w:p w:rsidR="00B1211A" w:rsidRDefault="00B1211A"/>
    <w:sectPr w:rsidR="00B12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1A"/>
    <w:rsid w:val="00B1211A"/>
    <w:rsid w:val="00C95DF3"/>
    <w:rsid w:val="47C7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F28756-B62A-4E70-ACB9-83F907D2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1184</Characters>
  <Application>Microsoft Office Word</Application>
  <DocSecurity>0</DocSecurity>
  <Lines>9</Lines>
  <Paragraphs>2</Paragraphs>
  <ScaleCrop>false</ScaleCrop>
  <Company>华洋海事中心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李波</cp:lastModifiedBy>
  <cp:revision>2</cp:revision>
  <dcterms:created xsi:type="dcterms:W3CDTF">2021-09-29T05:54:00Z</dcterms:created>
  <dcterms:modified xsi:type="dcterms:W3CDTF">2021-09-29T06:02:00Z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C5AE58D3E07F4BB08788B16807A9F483</vt:lpwstr>
  </property>
</Properties>
</file>