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7C" w:rsidRPr="00885D7C" w:rsidRDefault="00885D7C" w:rsidP="00885D7C">
      <w:pPr>
        <w:pStyle w:val="a6"/>
        <w:adjustRightInd w:val="0"/>
        <w:snapToGrid w:val="0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885D7C">
        <w:rPr>
          <w:rFonts w:ascii="黑体" w:eastAsia="黑体" w:hAnsi="黑体" w:hint="eastAsia"/>
          <w:sz w:val="32"/>
          <w:szCs w:val="32"/>
        </w:rPr>
        <w:t>附件1</w:t>
      </w:r>
    </w:p>
    <w:p w:rsidR="008F1049" w:rsidRPr="00885D7C" w:rsidRDefault="00F61E30" w:rsidP="00F61E30">
      <w:pPr>
        <w:pStyle w:val="a6"/>
        <w:adjustRightInd w:val="0"/>
        <w:snapToGrid w:val="0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885D7C">
        <w:rPr>
          <w:rFonts w:ascii="方正小标宋简体" w:eastAsia="方正小标宋简体" w:hAnsi="黑体" w:hint="eastAsia"/>
          <w:sz w:val="44"/>
          <w:szCs w:val="44"/>
        </w:rPr>
        <w:t>进出黄骅港中国籍船舶</w:t>
      </w:r>
      <w:r w:rsidR="008F1049" w:rsidRPr="00885D7C">
        <w:rPr>
          <w:rFonts w:ascii="方正小标宋简体" w:eastAsia="方正小标宋简体" w:hAnsi="黑体" w:hint="eastAsia"/>
          <w:sz w:val="44"/>
          <w:szCs w:val="44"/>
        </w:rPr>
        <w:t>应当申请</w:t>
      </w:r>
      <w:r w:rsidRPr="00885D7C">
        <w:rPr>
          <w:rFonts w:ascii="方正小标宋简体" w:eastAsia="方正小标宋简体" w:hAnsi="黑体" w:hint="eastAsia"/>
          <w:sz w:val="44"/>
          <w:szCs w:val="44"/>
        </w:rPr>
        <w:t>引航</w:t>
      </w:r>
      <w:r w:rsidR="008F1049" w:rsidRPr="00885D7C">
        <w:rPr>
          <w:rFonts w:ascii="方正小标宋简体" w:eastAsia="方正小标宋简体" w:hAnsi="黑体" w:hint="eastAsia"/>
          <w:sz w:val="44"/>
          <w:szCs w:val="44"/>
        </w:rPr>
        <w:t>的</w:t>
      </w:r>
    </w:p>
    <w:p w:rsidR="00F61E30" w:rsidRPr="00F61E30" w:rsidRDefault="008F1049" w:rsidP="00F61E30">
      <w:pPr>
        <w:pStyle w:val="a6"/>
        <w:adjustRightInd w:val="0"/>
        <w:snapToGrid w:val="0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885D7C">
        <w:rPr>
          <w:rFonts w:ascii="方正小标宋简体" w:eastAsia="方正小标宋简体" w:hAnsi="黑体" w:hint="eastAsia"/>
          <w:sz w:val="44"/>
          <w:szCs w:val="44"/>
        </w:rPr>
        <w:t>船舶</w:t>
      </w:r>
      <w:r w:rsidR="0024530E" w:rsidRPr="00885D7C">
        <w:rPr>
          <w:rFonts w:ascii="方正小标宋简体" w:eastAsia="方正小标宋简体" w:hAnsi="黑体" w:hint="eastAsia"/>
          <w:sz w:val="44"/>
          <w:szCs w:val="44"/>
        </w:rPr>
        <w:t>尺度</w:t>
      </w:r>
      <w:r w:rsidR="00F61E30" w:rsidRPr="00885D7C">
        <w:rPr>
          <w:rFonts w:ascii="方正小标宋简体" w:eastAsia="方正小标宋简体" w:hAnsi="黑体" w:hint="eastAsia"/>
          <w:sz w:val="44"/>
          <w:szCs w:val="44"/>
        </w:rPr>
        <w:t>标准（试行）</w:t>
      </w:r>
    </w:p>
    <w:p w:rsidR="00F61E30" w:rsidRDefault="00F61E30" w:rsidP="00F61E30">
      <w:pPr>
        <w:pStyle w:val="a6"/>
        <w:adjustRightInd w:val="0"/>
        <w:snapToGrid w:val="0"/>
        <w:ind w:firstLineChars="0" w:firstLine="0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（征求意见稿）</w:t>
      </w:r>
    </w:p>
    <w:p w:rsidR="00F61E30" w:rsidRDefault="00F61E30" w:rsidP="00EB030D">
      <w:pPr>
        <w:pStyle w:val="a6"/>
        <w:adjustRightInd w:val="0"/>
        <w:snapToGrid w:val="0"/>
        <w:ind w:firstLine="664"/>
        <w:rPr>
          <w:rFonts w:eastAsia="仿宋_GB2312"/>
          <w:sz w:val="32"/>
        </w:rPr>
      </w:pPr>
    </w:p>
    <w:p w:rsidR="003A37B9" w:rsidRDefault="003A37B9" w:rsidP="009A12F1">
      <w:pPr>
        <w:pStyle w:val="a6"/>
        <w:adjustRightInd w:val="0"/>
        <w:snapToGrid w:val="0"/>
        <w:spacing w:line="520" w:lineRule="exact"/>
        <w:ind w:firstLineChars="0" w:firstLine="663"/>
        <w:rPr>
          <w:rFonts w:ascii="仿宋_GB2312" w:eastAsia="仿宋_GB2312" w:hAnsi="宋体"/>
          <w:sz w:val="32"/>
          <w:szCs w:val="32"/>
        </w:rPr>
      </w:pPr>
      <w:r w:rsidRPr="003A37B9">
        <w:rPr>
          <w:rFonts w:ascii="仿宋_GB2312" w:eastAsia="仿宋_GB2312" w:hAnsi="宋体" w:hint="eastAsia"/>
          <w:sz w:val="32"/>
          <w:szCs w:val="32"/>
        </w:rPr>
        <w:t>第一</w:t>
      </w:r>
      <w:r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F61E30" w:rsidRPr="00F61E30">
        <w:rPr>
          <w:rFonts w:ascii="仿宋_GB2312" w:eastAsia="仿宋_GB2312" w:hAnsi="宋体" w:hint="eastAsia"/>
          <w:sz w:val="32"/>
          <w:szCs w:val="32"/>
        </w:rPr>
        <w:t>为规范船舶引航活动，保障船舶航行安全，根据《中华人民共和国海上交通安全法》</w:t>
      </w:r>
      <w:r>
        <w:rPr>
          <w:rFonts w:ascii="仿宋_GB2312" w:eastAsia="仿宋_GB2312" w:hAnsi="宋体" w:hint="eastAsia"/>
          <w:sz w:val="32"/>
          <w:szCs w:val="32"/>
        </w:rPr>
        <w:t>《船舶引航管理规定》等法律法规，制定本标准。</w:t>
      </w:r>
    </w:p>
    <w:p w:rsidR="00F61E30" w:rsidRPr="00F61E30" w:rsidRDefault="003A37B9" w:rsidP="009A12F1">
      <w:pPr>
        <w:pStyle w:val="a6"/>
        <w:adjustRightInd w:val="0"/>
        <w:snapToGrid w:val="0"/>
        <w:spacing w:line="520" w:lineRule="exact"/>
        <w:ind w:firstLineChars="0" w:firstLine="6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第二条</w:t>
      </w:r>
      <w:r w:rsidR="009C6E2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9A12F1">
        <w:rPr>
          <w:rFonts w:ascii="仿宋_GB2312" w:eastAsia="仿宋_GB2312" w:hAnsi="宋体" w:hint="eastAsia"/>
          <w:sz w:val="32"/>
          <w:szCs w:val="32"/>
        </w:rPr>
        <w:t>下列长、宽、吃水</w:t>
      </w:r>
      <w:r w:rsidR="00F61E30" w:rsidRPr="00F61E30">
        <w:rPr>
          <w:rFonts w:ascii="仿宋_GB2312" w:eastAsia="仿宋_GB2312" w:hAnsi="宋体" w:hint="eastAsia"/>
          <w:sz w:val="32"/>
          <w:szCs w:val="32"/>
        </w:rPr>
        <w:t>接近相应航道通航条件限值的中国籍船舶</w:t>
      </w:r>
      <w:r w:rsidR="00F66FDC">
        <w:rPr>
          <w:rFonts w:ascii="仿宋_GB2312" w:eastAsia="仿宋_GB2312" w:hAnsi="宋体" w:hint="eastAsia"/>
          <w:sz w:val="32"/>
          <w:szCs w:val="32"/>
        </w:rPr>
        <w:t>进出黄骅港时</w:t>
      </w:r>
      <w:r w:rsidR="00F61E30" w:rsidRPr="00F61E30">
        <w:rPr>
          <w:rFonts w:ascii="仿宋_GB2312" w:eastAsia="仿宋_GB2312" w:hAnsi="宋体" w:hint="eastAsia"/>
          <w:sz w:val="32"/>
          <w:szCs w:val="32"/>
        </w:rPr>
        <w:t>应当向引航机构申请引航：</w:t>
      </w:r>
    </w:p>
    <w:p w:rsidR="003D4E23" w:rsidRPr="00301793" w:rsidRDefault="007E5A87" w:rsidP="009A12F1">
      <w:pPr>
        <w:pStyle w:val="a6"/>
        <w:adjustRightInd w:val="0"/>
        <w:snapToGrid w:val="0"/>
        <w:spacing w:line="520" w:lineRule="exact"/>
        <w:ind w:firstLineChars="0" w:firstLine="663"/>
        <w:rPr>
          <w:rFonts w:ascii="仿宋_GB2312" w:eastAsia="仿宋_GB2312" w:hAnsi="宋体"/>
          <w:sz w:val="32"/>
          <w:szCs w:val="32"/>
        </w:rPr>
      </w:pPr>
      <w:r w:rsidRPr="00301793">
        <w:rPr>
          <w:rFonts w:ascii="仿宋_GB2312" w:eastAsia="仿宋_GB2312" w:hAnsi="宋体" w:hint="eastAsia"/>
          <w:sz w:val="32"/>
          <w:szCs w:val="32"/>
        </w:rPr>
        <w:t>（一）煤炭港区</w:t>
      </w:r>
    </w:p>
    <w:p w:rsidR="00EB030D" w:rsidRPr="00301793" w:rsidRDefault="0043287F" w:rsidP="0043287F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总</w:t>
      </w:r>
      <w:r w:rsidR="000E0848">
        <w:rPr>
          <w:rFonts w:ascii="仿宋_GB2312" w:eastAsia="仿宋_GB2312" w:hAnsi="宋体" w:hint="eastAsia"/>
          <w:sz w:val="32"/>
          <w:szCs w:val="32"/>
        </w:rPr>
        <w:t>长250米及以上或</w:t>
      </w:r>
      <w:r w:rsidR="00EB030D" w:rsidRPr="00301793">
        <w:rPr>
          <w:rFonts w:ascii="仿宋_GB2312" w:eastAsia="仿宋_GB2312" w:hAnsi="宋体" w:hint="eastAsia"/>
          <w:sz w:val="32"/>
          <w:szCs w:val="32"/>
        </w:rPr>
        <w:t>吃水14.5米</w:t>
      </w:r>
      <w:r w:rsidR="00301793" w:rsidRPr="00301793">
        <w:rPr>
          <w:rFonts w:ascii="仿宋_GB2312" w:eastAsia="仿宋_GB2312" w:hAnsi="宋体" w:hint="eastAsia"/>
          <w:sz w:val="32"/>
          <w:szCs w:val="32"/>
        </w:rPr>
        <w:t>及</w:t>
      </w:r>
      <w:r w:rsidR="00EB030D" w:rsidRPr="00301793">
        <w:rPr>
          <w:rFonts w:ascii="仿宋_GB2312" w:eastAsia="仿宋_GB2312" w:hAnsi="宋体" w:hint="eastAsia"/>
          <w:sz w:val="32"/>
          <w:szCs w:val="32"/>
        </w:rPr>
        <w:t>以上的</w:t>
      </w:r>
      <w:r w:rsidR="00F56758">
        <w:rPr>
          <w:rFonts w:ascii="仿宋_GB2312" w:eastAsia="仿宋_GB2312" w:hAnsi="宋体" w:hint="eastAsia"/>
          <w:sz w:val="32"/>
          <w:szCs w:val="32"/>
        </w:rPr>
        <w:t>散杂货</w:t>
      </w:r>
      <w:r w:rsidR="00EB030D" w:rsidRPr="00301793">
        <w:rPr>
          <w:rFonts w:ascii="仿宋_GB2312" w:eastAsia="仿宋_GB2312" w:hAnsi="宋体" w:hint="eastAsia"/>
          <w:sz w:val="32"/>
          <w:szCs w:val="32"/>
        </w:rPr>
        <w:t>船舶。</w:t>
      </w:r>
    </w:p>
    <w:p w:rsidR="00EB030D" w:rsidRPr="00301793" w:rsidRDefault="00301793" w:rsidP="0043287F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EB030D" w:rsidRPr="00301793">
        <w:rPr>
          <w:rFonts w:ascii="仿宋_GB2312" w:eastAsia="仿宋_GB2312" w:hAnsi="宋体" w:hint="eastAsia"/>
          <w:sz w:val="32"/>
          <w:szCs w:val="32"/>
        </w:rPr>
        <w:t>散货港区</w:t>
      </w:r>
    </w:p>
    <w:p w:rsidR="00EB030D" w:rsidRPr="00301793" w:rsidRDefault="00EB030D" w:rsidP="0043287F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 w:rsidRPr="00301793">
        <w:rPr>
          <w:rFonts w:ascii="仿宋_GB2312" w:eastAsia="仿宋_GB2312" w:hAnsi="宋体" w:hint="eastAsia"/>
          <w:sz w:val="32"/>
          <w:szCs w:val="32"/>
        </w:rPr>
        <w:t>总长</w:t>
      </w:r>
      <w:r w:rsidR="00384EBF">
        <w:rPr>
          <w:rFonts w:ascii="仿宋_GB2312" w:eastAsia="仿宋_GB2312" w:hAnsi="宋体" w:hint="eastAsia"/>
          <w:sz w:val="32"/>
          <w:szCs w:val="32"/>
        </w:rPr>
        <w:t>290</w:t>
      </w:r>
      <w:r w:rsidRPr="00301793">
        <w:rPr>
          <w:rFonts w:ascii="仿宋_GB2312" w:eastAsia="仿宋_GB2312" w:hAnsi="宋体" w:hint="eastAsia"/>
          <w:sz w:val="32"/>
          <w:szCs w:val="32"/>
        </w:rPr>
        <w:t>米</w:t>
      </w:r>
      <w:r w:rsidR="00301793">
        <w:rPr>
          <w:rFonts w:ascii="仿宋_GB2312" w:eastAsia="仿宋_GB2312" w:hAnsi="宋体" w:hint="eastAsia"/>
          <w:sz w:val="32"/>
          <w:szCs w:val="32"/>
        </w:rPr>
        <w:t>及</w:t>
      </w:r>
      <w:r w:rsidRPr="00301793">
        <w:rPr>
          <w:rFonts w:ascii="仿宋_GB2312" w:eastAsia="仿宋_GB2312" w:hAnsi="宋体" w:hint="eastAsia"/>
          <w:sz w:val="32"/>
          <w:szCs w:val="32"/>
        </w:rPr>
        <w:t>以上或船宽</w:t>
      </w:r>
      <w:r w:rsidR="00384EBF">
        <w:rPr>
          <w:rFonts w:ascii="仿宋_GB2312" w:eastAsia="仿宋_GB2312" w:hAnsi="宋体" w:hint="eastAsia"/>
          <w:sz w:val="32"/>
          <w:szCs w:val="32"/>
        </w:rPr>
        <w:t>45</w:t>
      </w:r>
      <w:r w:rsidRPr="00301793">
        <w:rPr>
          <w:rFonts w:ascii="仿宋_GB2312" w:eastAsia="仿宋_GB2312" w:hAnsi="宋体" w:hint="eastAsia"/>
          <w:sz w:val="32"/>
          <w:szCs w:val="32"/>
        </w:rPr>
        <w:t>米</w:t>
      </w:r>
      <w:r w:rsidR="00301793">
        <w:rPr>
          <w:rFonts w:ascii="仿宋_GB2312" w:eastAsia="仿宋_GB2312" w:hAnsi="宋体" w:hint="eastAsia"/>
          <w:sz w:val="32"/>
          <w:szCs w:val="32"/>
        </w:rPr>
        <w:t>及</w:t>
      </w:r>
      <w:r w:rsidRPr="00301793">
        <w:rPr>
          <w:rFonts w:ascii="仿宋_GB2312" w:eastAsia="仿宋_GB2312" w:hAnsi="宋体" w:hint="eastAsia"/>
          <w:sz w:val="32"/>
          <w:szCs w:val="32"/>
        </w:rPr>
        <w:t>以上或吃水18.5米</w:t>
      </w:r>
      <w:r w:rsidR="00301793">
        <w:rPr>
          <w:rFonts w:ascii="仿宋_GB2312" w:eastAsia="仿宋_GB2312" w:hAnsi="宋体" w:hint="eastAsia"/>
          <w:sz w:val="32"/>
          <w:szCs w:val="32"/>
        </w:rPr>
        <w:t>及</w:t>
      </w:r>
      <w:r w:rsidRPr="00301793">
        <w:rPr>
          <w:rFonts w:ascii="仿宋_GB2312" w:eastAsia="仿宋_GB2312" w:hAnsi="宋体" w:hint="eastAsia"/>
          <w:sz w:val="32"/>
          <w:szCs w:val="32"/>
        </w:rPr>
        <w:t>以上的散货船</w:t>
      </w:r>
      <w:r w:rsidR="00535166" w:rsidRPr="00301793">
        <w:rPr>
          <w:rFonts w:ascii="仿宋_GB2312" w:eastAsia="仿宋_GB2312" w:hAnsi="宋体" w:hint="eastAsia"/>
          <w:sz w:val="32"/>
          <w:szCs w:val="32"/>
        </w:rPr>
        <w:t>。</w:t>
      </w:r>
    </w:p>
    <w:p w:rsidR="00EB030D" w:rsidRPr="00301793" w:rsidRDefault="00C3763C" w:rsidP="0043287F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</w:t>
      </w:r>
      <w:r w:rsidR="005A28B8">
        <w:rPr>
          <w:rFonts w:ascii="仿宋_GB2312" w:eastAsia="仿宋_GB2312" w:hAnsi="宋体" w:hint="eastAsia"/>
          <w:sz w:val="32"/>
          <w:szCs w:val="32"/>
        </w:rPr>
        <w:t>）</w:t>
      </w:r>
      <w:r w:rsidR="00EB030D" w:rsidRPr="00301793">
        <w:rPr>
          <w:rFonts w:ascii="仿宋_GB2312" w:eastAsia="仿宋_GB2312" w:hAnsi="宋体" w:hint="eastAsia"/>
          <w:sz w:val="32"/>
          <w:szCs w:val="32"/>
        </w:rPr>
        <w:t>综合港区</w:t>
      </w:r>
    </w:p>
    <w:p w:rsidR="00EB030D" w:rsidRDefault="00EB030D" w:rsidP="009A12F1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 w:rsidRPr="00301793">
        <w:rPr>
          <w:rFonts w:ascii="仿宋_GB2312" w:eastAsia="仿宋_GB2312" w:hAnsi="宋体" w:hint="eastAsia"/>
          <w:sz w:val="32"/>
          <w:szCs w:val="32"/>
        </w:rPr>
        <w:t>总长249米</w:t>
      </w:r>
      <w:r w:rsidR="005A28B8">
        <w:rPr>
          <w:rFonts w:ascii="仿宋_GB2312" w:eastAsia="仿宋_GB2312" w:hAnsi="宋体" w:hint="eastAsia"/>
          <w:sz w:val="32"/>
          <w:szCs w:val="32"/>
        </w:rPr>
        <w:t>及</w:t>
      </w:r>
      <w:r w:rsidRPr="00301793">
        <w:rPr>
          <w:rFonts w:ascii="仿宋_GB2312" w:eastAsia="仿宋_GB2312" w:hAnsi="宋体" w:hint="eastAsia"/>
          <w:sz w:val="32"/>
          <w:szCs w:val="32"/>
        </w:rPr>
        <w:t>以上或船宽43米</w:t>
      </w:r>
      <w:r w:rsidR="005A28B8">
        <w:rPr>
          <w:rFonts w:ascii="仿宋_GB2312" w:eastAsia="仿宋_GB2312" w:hAnsi="宋体" w:hint="eastAsia"/>
          <w:sz w:val="32"/>
          <w:szCs w:val="32"/>
        </w:rPr>
        <w:t>及</w:t>
      </w:r>
      <w:r w:rsidRPr="00301793">
        <w:rPr>
          <w:rFonts w:ascii="仿宋_GB2312" w:eastAsia="仿宋_GB2312" w:hAnsi="宋体" w:hint="eastAsia"/>
          <w:sz w:val="32"/>
          <w:szCs w:val="32"/>
        </w:rPr>
        <w:t>以上的散货船</w:t>
      </w:r>
      <w:r w:rsidR="009A12F1">
        <w:rPr>
          <w:rFonts w:ascii="仿宋_GB2312" w:eastAsia="仿宋_GB2312" w:hAnsi="宋体" w:hint="eastAsia"/>
          <w:sz w:val="32"/>
          <w:szCs w:val="32"/>
        </w:rPr>
        <w:t>;</w:t>
      </w:r>
    </w:p>
    <w:p w:rsidR="00724B8A" w:rsidRPr="00301793" w:rsidRDefault="00724B8A" w:rsidP="0043287F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总长300米及以上或船宽41米及以上的集装箱船；</w:t>
      </w:r>
    </w:p>
    <w:p w:rsidR="00EB030D" w:rsidRPr="00301793" w:rsidRDefault="00EB030D" w:rsidP="0043287F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 w:rsidRPr="00301793">
        <w:rPr>
          <w:rFonts w:ascii="仿宋_GB2312" w:eastAsia="仿宋_GB2312" w:hAnsi="宋体" w:hint="eastAsia"/>
          <w:sz w:val="32"/>
          <w:szCs w:val="32"/>
        </w:rPr>
        <w:t>总长</w:t>
      </w:r>
      <w:r w:rsidR="00430E98">
        <w:rPr>
          <w:rFonts w:ascii="仿宋_GB2312" w:eastAsia="仿宋_GB2312" w:hAnsi="宋体" w:hint="eastAsia"/>
          <w:sz w:val="32"/>
          <w:szCs w:val="32"/>
        </w:rPr>
        <w:t>229</w:t>
      </w:r>
      <w:r w:rsidRPr="00301793">
        <w:rPr>
          <w:rFonts w:ascii="仿宋_GB2312" w:eastAsia="仿宋_GB2312" w:hAnsi="宋体" w:hint="eastAsia"/>
          <w:sz w:val="32"/>
          <w:szCs w:val="32"/>
        </w:rPr>
        <w:t>米</w:t>
      </w:r>
      <w:r w:rsidR="005A28B8">
        <w:rPr>
          <w:rFonts w:ascii="仿宋_GB2312" w:eastAsia="仿宋_GB2312" w:hAnsi="宋体" w:hint="eastAsia"/>
          <w:sz w:val="32"/>
          <w:szCs w:val="32"/>
        </w:rPr>
        <w:t>及</w:t>
      </w:r>
      <w:r w:rsidRPr="00301793">
        <w:rPr>
          <w:rFonts w:ascii="仿宋_GB2312" w:eastAsia="仿宋_GB2312" w:hAnsi="宋体" w:hint="eastAsia"/>
          <w:sz w:val="32"/>
          <w:szCs w:val="32"/>
        </w:rPr>
        <w:t>以上或船宽</w:t>
      </w:r>
      <w:r w:rsidR="00430E98">
        <w:rPr>
          <w:rFonts w:ascii="仿宋_GB2312" w:eastAsia="仿宋_GB2312" w:hAnsi="宋体" w:hint="eastAsia"/>
          <w:sz w:val="32"/>
          <w:szCs w:val="32"/>
        </w:rPr>
        <w:t>32.2</w:t>
      </w:r>
      <w:r w:rsidRPr="00301793">
        <w:rPr>
          <w:rFonts w:ascii="仿宋_GB2312" w:eastAsia="仿宋_GB2312" w:hAnsi="宋体" w:hint="eastAsia"/>
          <w:sz w:val="32"/>
          <w:szCs w:val="32"/>
        </w:rPr>
        <w:t>米</w:t>
      </w:r>
      <w:r w:rsidR="005A28B8">
        <w:rPr>
          <w:rFonts w:ascii="仿宋_GB2312" w:eastAsia="仿宋_GB2312" w:hAnsi="宋体" w:hint="eastAsia"/>
          <w:sz w:val="32"/>
          <w:szCs w:val="32"/>
        </w:rPr>
        <w:t>及</w:t>
      </w:r>
      <w:r w:rsidRPr="00301793">
        <w:rPr>
          <w:rFonts w:ascii="仿宋_GB2312" w:eastAsia="仿宋_GB2312" w:hAnsi="宋体" w:hint="eastAsia"/>
          <w:sz w:val="32"/>
          <w:szCs w:val="32"/>
        </w:rPr>
        <w:t>以上的油船；</w:t>
      </w:r>
    </w:p>
    <w:p w:rsidR="00EB030D" w:rsidRPr="00301793" w:rsidRDefault="00EB030D" w:rsidP="0043287F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 w:rsidRPr="00301793">
        <w:rPr>
          <w:rFonts w:ascii="仿宋_GB2312" w:eastAsia="仿宋_GB2312" w:hAnsi="宋体" w:hint="eastAsia"/>
          <w:sz w:val="32"/>
          <w:szCs w:val="32"/>
        </w:rPr>
        <w:t>吃水14.</w:t>
      </w:r>
      <w:r w:rsidR="00430E98">
        <w:rPr>
          <w:rFonts w:ascii="仿宋_GB2312" w:eastAsia="仿宋_GB2312" w:hAnsi="宋体" w:hint="eastAsia"/>
          <w:sz w:val="32"/>
          <w:szCs w:val="32"/>
        </w:rPr>
        <w:t>5</w:t>
      </w:r>
      <w:r w:rsidRPr="00301793">
        <w:rPr>
          <w:rFonts w:ascii="仿宋_GB2312" w:eastAsia="仿宋_GB2312" w:hAnsi="宋体" w:hint="eastAsia"/>
          <w:sz w:val="32"/>
          <w:szCs w:val="32"/>
        </w:rPr>
        <w:t>米</w:t>
      </w:r>
      <w:r w:rsidR="00977087">
        <w:rPr>
          <w:rFonts w:ascii="仿宋_GB2312" w:eastAsia="仿宋_GB2312" w:hAnsi="宋体" w:hint="eastAsia"/>
          <w:sz w:val="32"/>
          <w:szCs w:val="32"/>
        </w:rPr>
        <w:t>及</w:t>
      </w:r>
      <w:r w:rsidRPr="00301793">
        <w:rPr>
          <w:rFonts w:ascii="仿宋_GB2312" w:eastAsia="仿宋_GB2312" w:hAnsi="宋体" w:hint="eastAsia"/>
          <w:sz w:val="32"/>
          <w:szCs w:val="32"/>
        </w:rPr>
        <w:t>以上的各类船舶。</w:t>
      </w:r>
    </w:p>
    <w:p w:rsidR="00D16930" w:rsidRPr="00D16930" w:rsidRDefault="00D16930" w:rsidP="0043287F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 w:rsidRPr="00D16930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D16930">
        <w:rPr>
          <w:rFonts w:ascii="仿宋_GB2312" w:eastAsia="仿宋_GB2312" w:hAnsi="宋体" w:hint="eastAsia"/>
          <w:sz w:val="32"/>
          <w:szCs w:val="32"/>
        </w:rPr>
        <w:t>条</w:t>
      </w:r>
      <w:r w:rsidR="00B94EAC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D16930">
        <w:rPr>
          <w:rFonts w:ascii="仿宋_GB2312" w:eastAsia="仿宋_GB2312" w:hAnsi="宋体" w:hint="eastAsia"/>
          <w:sz w:val="32"/>
          <w:szCs w:val="32"/>
        </w:rPr>
        <w:t>以上船舶申请引航时，引航机构应当按照规定制定引航方案，报市级地方人民政府港口主管部门和海事管理机构备案。</w:t>
      </w:r>
    </w:p>
    <w:p w:rsidR="00535166" w:rsidRPr="00D16930" w:rsidRDefault="00865499" w:rsidP="009A12F1">
      <w:pPr>
        <w:pStyle w:val="a6"/>
        <w:adjustRightInd w:val="0"/>
        <w:snapToGrid w:val="0"/>
        <w:spacing w:line="520" w:lineRule="exact"/>
        <w:ind w:firstLine="66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第四条 </w:t>
      </w:r>
      <w:r w:rsidR="00D16930" w:rsidRPr="00D16930">
        <w:rPr>
          <w:rFonts w:ascii="仿宋_GB2312" w:eastAsia="仿宋_GB2312" w:hAnsi="宋体" w:hint="eastAsia"/>
          <w:sz w:val="32"/>
          <w:szCs w:val="32"/>
        </w:rPr>
        <w:t>本引航</w:t>
      </w:r>
      <w:r>
        <w:rPr>
          <w:rFonts w:ascii="仿宋_GB2312" w:eastAsia="仿宋_GB2312" w:hAnsi="宋体" w:hint="eastAsia"/>
          <w:sz w:val="32"/>
          <w:szCs w:val="32"/>
        </w:rPr>
        <w:t>尺度</w:t>
      </w:r>
      <w:r w:rsidR="00D16930" w:rsidRPr="00D16930">
        <w:rPr>
          <w:rFonts w:ascii="仿宋_GB2312" w:eastAsia="仿宋_GB2312" w:hAnsi="宋体" w:hint="eastAsia"/>
          <w:sz w:val="32"/>
          <w:szCs w:val="32"/>
        </w:rPr>
        <w:t>标准自202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="00D16930" w:rsidRPr="00D1693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XX</w:t>
      </w:r>
      <w:r w:rsidR="00D16930" w:rsidRPr="00D1693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XX</w:t>
      </w:r>
      <w:r w:rsidR="00D16930" w:rsidRPr="00D16930">
        <w:rPr>
          <w:rFonts w:ascii="仿宋_GB2312" w:eastAsia="仿宋_GB2312" w:hAnsi="宋体" w:hint="eastAsia"/>
          <w:sz w:val="32"/>
          <w:szCs w:val="32"/>
        </w:rPr>
        <w:t>日起施行，有效期</w:t>
      </w:r>
      <w:r w:rsidR="009A12F1">
        <w:rPr>
          <w:rFonts w:ascii="仿宋_GB2312" w:eastAsia="仿宋_GB2312" w:hAnsi="宋体" w:hint="eastAsia"/>
          <w:sz w:val="32"/>
          <w:szCs w:val="32"/>
        </w:rPr>
        <w:t>1</w:t>
      </w:r>
      <w:r w:rsidR="00D16930" w:rsidRPr="00D16930">
        <w:rPr>
          <w:rFonts w:ascii="仿宋_GB2312" w:eastAsia="仿宋_GB2312" w:hAnsi="宋体" w:hint="eastAsia"/>
          <w:sz w:val="32"/>
          <w:szCs w:val="32"/>
        </w:rPr>
        <w:t>年。</w:t>
      </w:r>
    </w:p>
    <w:sectPr w:rsidR="00535166" w:rsidRPr="00D16930" w:rsidSect="003F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63" w:rsidRDefault="00E62963" w:rsidP="0027507B">
      <w:pPr>
        <w:spacing w:line="240" w:lineRule="auto"/>
      </w:pPr>
      <w:r>
        <w:separator/>
      </w:r>
    </w:p>
  </w:endnote>
  <w:endnote w:type="continuationSeparator" w:id="1">
    <w:p w:rsidR="00E62963" w:rsidRDefault="00E62963" w:rsidP="00275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63" w:rsidRDefault="00E62963" w:rsidP="0027507B">
      <w:pPr>
        <w:spacing w:line="240" w:lineRule="auto"/>
      </w:pPr>
      <w:r>
        <w:separator/>
      </w:r>
    </w:p>
  </w:footnote>
  <w:footnote w:type="continuationSeparator" w:id="1">
    <w:p w:rsidR="00E62963" w:rsidRDefault="00E62963" w:rsidP="002750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1"/>
    <w:multiLevelType w:val="hybridMultilevel"/>
    <w:tmpl w:val="7578E0CE"/>
    <w:lvl w:ilvl="0" w:tplc="D64A69DC">
      <w:start w:val="1"/>
      <w:numFmt w:val="japaneseCounting"/>
      <w:lvlText w:val="第%1条"/>
      <w:lvlJc w:val="left"/>
      <w:pPr>
        <w:ind w:left="1816" w:hanging="11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40"/>
      </w:pPr>
    </w:lvl>
    <w:lvl w:ilvl="2" w:tplc="0409001B" w:tentative="1">
      <w:start w:val="1"/>
      <w:numFmt w:val="lowerRoman"/>
      <w:lvlText w:val="%3."/>
      <w:lvlJc w:val="right"/>
      <w:pPr>
        <w:ind w:left="1984" w:hanging="440"/>
      </w:pPr>
    </w:lvl>
    <w:lvl w:ilvl="3" w:tplc="0409000F" w:tentative="1">
      <w:start w:val="1"/>
      <w:numFmt w:val="decimal"/>
      <w:lvlText w:val="%4."/>
      <w:lvlJc w:val="left"/>
      <w:pPr>
        <w:ind w:left="2424" w:hanging="440"/>
      </w:pPr>
    </w:lvl>
    <w:lvl w:ilvl="4" w:tplc="04090019" w:tentative="1">
      <w:start w:val="1"/>
      <w:numFmt w:val="lowerLetter"/>
      <w:lvlText w:val="%5)"/>
      <w:lvlJc w:val="left"/>
      <w:pPr>
        <w:ind w:left="2864" w:hanging="440"/>
      </w:pPr>
    </w:lvl>
    <w:lvl w:ilvl="5" w:tplc="0409001B" w:tentative="1">
      <w:start w:val="1"/>
      <w:numFmt w:val="lowerRoman"/>
      <w:lvlText w:val="%6."/>
      <w:lvlJc w:val="right"/>
      <w:pPr>
        <w:ind w:left="3304" w:hanging="440"/>
      </w:pPr>
    </w:lvl>
    <w:lvl w:ilvl="6" w:tplc="0409000F" w:tentative="1">
      <w:start w:val="1"/>
      <w:numFmt w:val="decimal"/>
      <w:lvlText w:val="%7."/>
      <w:lvlJc w:val="left"/>
      <w:pPr>
        <w:ind w:left="3744" w:hanging="440"/>
      </w:pPr>
    </w:lvl>
    <w:lvl w:ilvl="7" w:tplc="04090019" w:tentative="1">
      <w:start w:val="1"/>
      <w:numFmt w:val="lowerLetter"/>
      <w:lvlText w:val="%8)"/>
      <w:lvlJc w:val="left"/>
      <w:pPr>
        <w:ind w:left="4184" w:hanging="440"/>
      </w:pPr>
    </w:lvl>
    <w:lvl w:ilvl="8" w:tplc="0409001B" w:tentative="1">
      <w:start w:val="1"/>
      <w:numFmt w:val="lowerRoman"/>
      <w:lvlText w:val="%9."/>
      <w:lvlJc w:val="right"/>
      <w:pPr>
        <w:ind w:left="4624" w:hanging="440"/>
      </w:pPr>
    </w:lvl>
  </w:abstractNum>
  <w:abstractNum w:abstractNumId="1">
    <w:nsid w:val="03A61B47"/>
    <w:multiLevelType w:val="hybridMultilevel"/>
    <w:tmpl w:val="CC7AF094"/>
    <w:lvl w:ilvl="0" w:tplc="216ED0E0">
      <w:start w:val="1"/>
      <w:numFmt w:val="decimal"/>
      <w:lvlText w:val="（%1）"/>
      <w:lvlJc w:val="left"/>
      <w:pPr>
        <w:ind w:left="174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40"/>
      </w:pPr>
    </w:lvl>
    <w:lvl w:ilvl="2" w:tplc="0409001B" w:tentative="1">
      <w:start w:val="1"/>
      <w:numFmt w:val="lowerRoman"/>
      <w:lvlText w:val="%3."/>
      <w:lvlJc w:val="right"/>
      <w:pPr>
        <w:ind w:left="1984" w:hanging="440"/>
      </w:pPr>
    </w:lvl>
    <w:lvl w:ilvl="3" w:tplc="0409000F" w:tentative="1">
      <w:start w:val="1"/>
      <w:numFmt w:val="decimal"/>
      <w:lvlText w:val="%4."/>
      <w:lvlJc w:val="left"/>
      <w:pPr>
        <w:ind w:left="2424" w:hanging="440"/>
      </w:pPr>
    </w:lvl>
    <w:lvl w:ilvl="4" w:tplc="04090019" w:tentative="1">
      <w:start w:val="1"/>
      <w:numFmt w:val="lowerLetter"/>
      <w:lvlText w:val="%5)"/>
      <w:lvlJc w:val="left"/>
      <w:pPr>
        <w:ind w:left="2864" w:hanging="440"/>
      </w:pPr>
    </w:lvl>
    <w:lvl w:ilvl="5" w:tplc="0409001B" w:tentative="1">
      <w:start w:val="1"/>
      <w:numFmt w:val="lowerRoman"/>
      <w:lvlText w:val="%6."/>
      <w:lvlJc w:val="right"/>
      <w:pPr>
        <w:ind w:left="3304" w:hanging="440"/>
      </w:pPr>
    </w:lvl>
    <w:lvl w:ilvl="6" w:tplc="0409000F" w:tentative="1">
      <w:start w:val="1"/>
      <w:numFmt w:val="decimal"/>
      <w:lvlText w:val="%7."/>
      <w:lvlJc w:val="left"/>
      <w:pPr>
        <w:ind w:left="3744" w:hanging="440"/>
      </w:pPr>
    </w:lvl>
    <w:lvl w:ilvl="7" w:tplc="04090019" w:tentative="1">
      <w:start w:val="1"/>
      <w:numFmt w:val="lowerLetter"/>
      <w:lvlText w:val="%8)"/>
      <w:lvlJc w:val="left"/>
      <w:pPr>
        <w:ind w:left="4184" w:hanging="440"/>
      </w:pPr>
    </w:lvl>
    <w:lvl w:ilvl="8" w:tplc="0409001B" w:tentative="1">
      <w:start w:val="1"/>
      <w:numFmt w:val="lowerRoman"/>
      <w:lvlText w:val="%9."/>
      <w:lvlJc w:val="right"/>
      <w:pPr>
        <w:ind w:left="4624" w:hanging="440"/>
      </w:pPr>
    </w:lvl>
  </w:abstractNum>
  <w:abstractNum w:abstractNumId="2">
    <w:nsid w:val="20E810E8"/>
    <w:multiLevelType w:val="hybridMultilevel"/>
    <w:tmpl w:val="33DA7C92"/>
    <w:lvl w:ilvl="0" w:tplc="77F8EA3A">
      <w:start w:val="1"/>
      <w:numFmt w:val="japaneseCounting"/>
      <w:lvlText w:val="（%1）"/>
      <w:lvlJc w:val="left"/>
      <w:pPr>
        <w:ind w:left="174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40"/>
      </w:pPr>
    </w:lvl>
    <w:lvl w:ilvl="2" w:tplc="0409001B" w:tentative="1">
      <w:start w:val="1"/>
      <w:numFmt w:val="lowerRoman"/>
      <w:lvlText w:val="%3."/>
      <w:lvlJc w:val="right"/>
      <w:pPr>
        <w:ind w:left="1984" w:hanging="440"/>
      </w:pPr>
    </w:lvl>
    <w:lvl w:ilvl="3" w:tplc="0409000F" w:tentative="1">
      <w:start w:val="1"/>
      <w:numFmt w:val="decimal"/>
      <w:lvlText w:val="%4."/>
      <w:lvlJc w:val="left"/>
      <w:pPr>
        <w:ind w:left="2424" w:hanging="440"/>
      </w:pPr>
    </w:lvl>
    <w:lvl w:ilvl="4" w:tplc="04090019" w:tentative="1">
      <w:start w:val="1"/>
      <w:numFmt w:val="lowerLetter"/>
      <w:lvlText w:val="%5)"/>
      <w:lvlJc w:val="left"/>
      <w:pPr>
        <w:ind w:left="2864" w:hanging="440"/>
      </w:pPr>
    </w:lvl>
    <w:lvl w:ilvl="5" w:tplc="0409001B" w:tentative="1">
      <w:start w:val="1"/>
      <w:numFmt w:val="lowerRoman"/>
      <w:lvlText w:val="%6."/>
      <w:lvlJc w:val="right"/>
      <w:pPr>
        <w:ind w:left="3304" w:hanging="440"/>
      </w:pPr>
    </w:lvl>
    <w:lvl w:ilvl="6" w:tplc="0409000F" w:tentative="1">
      <w:start w:val="1"/>
      <w:numFmt w:val="decimal"/>
      <w:lvlText w:val="%7."/>
      <w:lvlJc w:val="left"/>
      <w:pPr>
        <w:ind w:left="3744" w:hanging="440"/>
      </w:pPr>
    </w:lvl>
    <w:lvl w:ilvl="7" w:tplc="04090019" w:tentative="1">
      <w:start w:val="1"/>
      <w:numFmt w:val="lowerLetter"/>
      <w:lvlText w:val="%8)"/>
      <w:lvlJc w:val="left"/>
      <w:pPr>
        <w:ind w:left="4184" w:hanging="440"/>
      </w:pPr>
    </w:lvl>
    <w:lvl w:ilvl="8" w:tplc="0409001B" w:tentative="1">
      <w:start w:val="1"/>
      <w:numFmt w:val="lowerRoman"/>
      <w:lvlText w:val="%9."/>
      <w:lvlJc w:val="right"/>
      <w:pPr>
        <w:ind w:left="4624" w:hanging="440"/>
      </w:pPr>
    </w:lvl>
  </w:abstractNum>
  <w:abstractNum w:abstractNumId="3">
    <w:nsid w:val="29B42617"/>
    <w:multiLevelType w:val="hybridMultilevel"/>
    <w:tmpl w:val="4044F436"/>
    <w:lvl w:ilvl="0" w:tplc="ED8EF644">
      <w:start w:val="1"/>
      <w:numFmt w:val="japaneseCounting"/>
      <w:lvlText w:val="第%1条"/>
      <w:lvlJc w:val="left"/>
      <w:pPr>
        <w:ind w:left="1816" w:hanging="11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40"/>
      </w:pPr>
    </w:lvl>
    <w:lvl w:ilvl="2" w:tplc="0409001B" w:tentative="1">
      <w:start w:val="1"/>
      <w:numFmt w:val="lowerRoman"/>
      <w:lvlText w:val="%3."/>
      <w:lvlJc w:val="right"/>
      <w:pPr>
        <w:ind w:left="1984" w:hanging="440"/>
      </w:pPr>
    </w:lvl>
    <w:lvl w:ilvl="3" w:tplc="0409000F" w:tentative="1">
      <w:start w:val="1"/>
      <w:numFmt w:val="decimal"/>
      <w:lvlText w:val="%4."/>
      <w:lvlJc w:val="left"/>
      <w:pPr>
        <w:ind w:left="2424" w:hanging="440"/>
      </w:pPr>
    </w:lvl>
    <w:lvl w:ilvl="4" w:tplc="04090019" w:tentative="1">
      <w:start w:val="1"/>
      <w:numFmt w:val="lowerLetter"/>
      <w:lvlText w:val="%5)"/>
      <w:lvlJc w:val="left"/>
      <w:pPr>
        <w:ind w:left="2864" w:hanging="440"/>
      </w:pPr>
    </w:lvl>
    <w:lvl w:ilvl="5" w:tplc="0409001B" w:tentative="1">
      <w:start w:val="1"/>
      <w:numFmt w:val="lowerRoman"/>
      <w:lvlText w:val="%6."/>
      <w:lvlJc w:val="right"/>
      <w:pPr>
        <w:ind w:left="3304" w:hanging="440"/>
      </w:pPr>
    </w:lvl>
    <w:lvl w:ilvl="6" w:tplc="0409000F" w:tentative="1">
      <w:start w:val="1"/>
      <w:numFmt w:val="decimal"/>
      <w:lvlText w:val="%7."/>
      <w:lvlJc w:val="left"/>
      <w:pPr>
        <w:ind w:left="3744" w:hanging="440"/>
      </w:pPr>
    </w:lvl>
    <w:lvl w:ilvl="7" w:tplc="04090019" w:tentative="1">
      <w:start w:val="1"/>
      <w:numFmt w:val="lowerLetter"/>
      <w:lvlText w:val="%8)"/>
      <w:lvlJc w:val="left"/>
      <w:pPr>
        <w:ind w:left="4184" w:hanging="440"/>
      </w:pPr>
    </w:lvl>
    <w:lvl w:ilvl="8" w:tplc="0409001B" w:tentative="1">
      <w:start w:val="1"/>
      <w:numFmt w:val="lowerRoman"/>
      <w:lvlText w:val="%9."/>
      <w:lvlJc w:val="right"/>
      <w:pPr>
        <w:ind w:left="4624" w:hanging="440"/>
      </w:pPr>
    </w:lvl>
  </w:abstractNum>
  <w:abstractNum w:abstractNumId="4">
    <w:nsid w:val="75D95096"/>
    <w:multiLevelType w:val="multilevel"/>
    <w:tmpl w:val="14382C88"/>
    <w:lvl w:ilvl="0">
      <w:start w:val="1"/>
      <w:numFmt w:val="decimal"/>
      <w:pStyle w:val="1"/>
      <w:suff w:val="space"/>
      <w:lvlText w:val="第%1章 "/>
      <w:lvlJc w:val="left"/>
      <w:pPr>
        <w:ind w:left="2978" w:firstLine="0"/>
      </w:pPr>
      <w:rPr>
        <w:rFonts w:ascii="Arial" w:eastAsia="黑体" w:hAnsi="Arial" w:hint="default"/>
      </w:rPr>
    </w:lvl>
    <w:lvl w:ilvl="1">
      <w:start w:val="1"/>
      <w:numFmt w:val="decimal"/>
      <w:pStyle w:val="2"/>
      <w:suff w:val="space"/>
      <w:lvlText w:val="%1.%2 "/>
      <w:lvlJc w:val="left"/>
      <w:pPr>
        <w:ind w:left="2694" w:firstLine="0"/>
      </w:pPr>
      <w:rPr>
        <w:rFonts w:ascii="Arial" w:eastAsia="黑体" w:hAnsi="Arial" w:hint="default"/>
        <w:b/>
        <w:i w:val="0"/>
        <w:sz w:val="30"/>
        <w:szCs w:val="30"/>
        <w:lang w:val="en-US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Arial" w:eastAsia="黑体" w:hAnsi="Arial" w:hint="default"/>
        <w:color w:val="auto"/>
        <w:sz w:val="30"/>
        <w:szCs w:val="30"/>
        <w:u w:val="none"/>
        <w:em w:val="none"/>
        <w:lang w:val="en-US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Arial" w:eastAsia="黑体" w:hAnsi="Arial" w:hint="default"/>
        <w:color w:val="auto"/>
        <w:sz w:val="24"/>
        <w:szCs w:val="24"/>
        <w:u w:val="none"/>
        <w:em w:val="none"/>
      </w:rPr>
    </w:lvl>
    <w:lvl w:ilvl="4">
      <w:start w:val="1"/>
      <w:numFmt w:val="decimal"/>
      <w:lvlRestart w:val="2"/>
      <w:pStyle w:val="5"/>
      <w:suff w:val="space"/>
      <w:lvlText w:val="表%1-%2-%5 "/>
      <w:lvlJc w:val="left"/>
      <w:pPr>
        <w:ind w:left="1277" w:firstLine="0"/>
      </w:pPr>
      <w:rPr>
        <w:rFonts w:hint="eastAsia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6158"/>
        </w:tabs>
        <w:ind w:left="297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303"/>
        </w:tabs>
        <w:ind w:left="353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48"/>
        </w:tabs>
        <w:ind w:left="4106" w:hanging="1418"/>
      </w:pPr>
      <w:rPr>
        <w:rFonts w:hint="eastAsia"/>
      </w:rPr>
    </w:lvl>
    <w:lvl w:ilvl="8">
      <w:start w:val="1"/>
      <w:numFmt w:val="decimal"/>
      <w:lvlRestart w:val="2"/>
      <w:pStyle w:val="9"/>
      <w:suff w:val="space"/>
      <w:lvlText w:val="图%1-%2-%9 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巍 吕">
    <w15:presenceInfo w15:providerId="Windows Live" w15:userId="02ac44314576677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30D"/>
    <w:rsid w:val="0000266A"/>
    <w:rsid w:val="00010FC0"/>
    <w:rsid w:val="000D4425"/>
    <w:rsid w:val="000E0848"/>
    <w:rsid w:val="000F65E2"/>
    <w:rsid w:val="00201FAB"/>
    <w:rsid w:val="0024530E"/>
    <w:rsid w:val="00264799"/>
    <w:rsid w:val="0027507B"/>
    <w:rsid w:val="002776DE"/>
    <w:rsid w:val="002B6FB9"/>
    <w:rsid w:val="00301793"/>
    <w:rsid w:val="00384EBF"/>
    <w:rsid w:val="003A37B9"/>
    <w:rsid w:val="003D4E23"/>
    <w:rsid w:val="003F7BC6"/>
    <w:rsid w:val="00430E98"/>
    <w:rsid w:val="0043287F"/>
    <w:rsid w:val="004F1B85"/>
    <w:rsid w:val="00535166"/>
    <w:rsid w:val="00587A83"/>
    <w:rsid w:val="005A28B8"/>
    <w:rsid w:val="006E7762"/>
    <w:rsid w:val="00724B8A"/>
    <w:rsid w:val="007E5A87"/>
    <w:rsid w:val="0086079E"/>
    <w:rsid w:val="00865499"/>
    <w:rsid w:val="00885D7C"/>
    <w:rsid w:val="008F1049"/>
    <w:rsid w:val="00977087"/>
    <w:rsid w:val="009A12F1"/>
    <w:rsid w:val="009C6E2D"/>
    <w:rsid w:val="00A23760"/>
    <w:rsid w:val="00B62C47"/>
    <w:rsid w:val="00B94EAC"/>
    <w:rsid w:val="00BD7802"/>
    <w:rsid w:val="00C3763C"/>
    <w:rsid w:val="00CD3987"/>
    <w:rsid w:val="00D16930"/>
    <w:rsid w:val="00DF3E49"/>
    <w:rsid w:val="00E62963"/>
    <w:rsid w:val="00EB030D"/>
    <w:rsid w:val="00F36690"/>
    <w:rsid w:val="00F56758"/>
    <w:rsid w:val="00F61E30"/>
    <w:rsid w:val="00F6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0D"/>
    <w:pPr>
      <w:widowControl w:val="0"/>
      <w:spacing w:line="360" w:lineRule="auto"/>
      <w:jc w:val="both"/>
    </w:pPr>
    <w:rPr>
      <w:rFonts w:ascii="宋体" w:eastAsia="宋体" w:hAnsi="Times New Roman" w:cs="Times New Roman"/>
      <w:sz w:val="28"/>
      <w:szCs w:val="28"/>
    </w:rPr>
  </w:style>
  <w:style w:type="paragraph" w:styleId="1">
    <w:name w:val="heading 1"/>
    <w:aliases w:val=" Char Char,Char Char,H1,章标题 1,1标题 1,章标题,篇,宋二,11,12,13,14,15,111,121,131,16,112,122,132,17,113,123,133,18,114,124,134,141,151,1111,1211,1311,161,1121,1221,1321,171,1131,1231,1331,19,115,125,135,142,152,1112,1212,1312,162,1122,1222,1322,172"/>
    <w:basedOn w:val="a"/>
    <w:next w:val="a"/>
    <w:link w:val="1Char"/>
    <w:qFormat/>
    <w:rsid w:val="00EB030D"/>
    <w:pPr>
      <w:keepNext/>
      <w:keepLines/>
      <w:numPr>
        <w:numId w:val="1"/>
      </w:numPr>
      <w:adjustRightInd w:val="0"/>
      <w:snapToGrid w:val="0"/>
      <w:spacing w:before="360" w:after="360" w:line="240" w:lineRule="auto"/>
      <w:jc w:val="center"/>
      <w:outlineLvl w:val="0"/>
    </w:pPr>
    <w:rPr>
      <w:rFonts w:ascii="Arial" w:eastAsia="黑体" w:hAnsi="Arial"/>
      <w:b/>
      <w:bCs/>
      <w:kern w:val="44"/>
      <w:sz w:val="36"/>
      <w:szCs w:val="36"/>
    </w:rPr>
  </w:style>
  <w:style w:type="paragraph" w:styleId="2">
    <w:name w:val="heading 2"/>
    <w:aliases w:val="一级节标题 Char Char,标题2,一级节标题 Char,一级节标题,Se,Head wsa2 Char,Head wsa2 Char Char Char Char,标题 21,Se1,Head wsa2 Char Char Char,H2,Head wsa2,节标题,标题 2 Char Char1 Char,节标题 1.1,1.1标题2,b2,1.1标题 2,1.1,my标题1.1,sect 1.2,H21,R2,h2,Reset numbering,标2,HD2,宋三"/>
    <w:basedOn w:val="a"/>
    <w:next w:val="a"/>
    <w:link w:val="2Char"/>
    <w:qFormat/>
    <w:rsid w:val="00EB030D"/>
    <w:pPr>
      <w:keepNext/>
      <w:keepLines/>
      <w:numPr>
        <w:ilvl w:val="1"/>
        <w:numId w:val="1"/>
      </w:numPr>
      <w:adjustRightInd w:val="0"/>
      <w:snapToGrid w:val="0"/>
      <w:spacing w:before="120" w:after="120" w:line="240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二级节标题,H3,BOD 0,h3,sect1.2.3,Heading 3 - old,level_3,PIM 3,Level 3 Head,sect1.2.31,sect1.2.32,sect1.2.311,sect1.2.33,sect1.2.312,l3,CT,l3+toc 3,heading 3,Sub-section Title,Head3,3,3rd level,Heading 3 hidden,2h,h31,h32,Section,Heading 2.3,(Alt+3),bh"/>
    <w:basedOn w:val="a"/>
    <w:next w:val="a"/>
    <w:link w:val="3Char"/>
    <w:qFormat/>
    <w:rsid w:val="00EB030D"/>
    <w:pPr>
      <w:keepNext/>
      <w:keepLines/>
      <w:numPr>
        <w:ilvl w:val="2"/>
        <w:numId w:val="1"/>
      </w:numPr>
      <w:adjustRightInd w:val="0"/>
      <w:snapToGrid w:val="0"/>
      <w:spacing w:before="120" w:after="120" w:line="240" w:lineRule="auto"/>
      <w:outlineLvl w:val="2"/>
    </w:pPr>
    <w:rPr>
      <w:rFonts w:ascii="Arial" w:eastAsia="黑体" w:hAnsi="Arial"/>
      <w:b/>
      <w:bCs/>
      <w:spacing w:val="2"/>
    </w:rPr>
  </w:style>
  <w:style w:type="paragraph" w:styleId="4">
    <w:name w:val="heading 4"/>
    <w:aliases w:val="H4,4th level,h4,Ref Heading 1,rh1,Heading sql,sect 1.2.3.4,4,4heading,sect 1.2.3.41,Ref Heading 11,rh11,sect 1.2.3.42,Ref Heading 12,rh12,sect 1.2.3.411,Ref Heading 111,rh111,sect 1.2.3.43,Ref Heading 13,rh13,sect 1.2.3.412,Ref Heading 112,bl,bl Ch"/>
    <w:basedOn w:val="a"/>
    <w:next w:val="a"/>
    <w:link w:val="4Char"/>
    <w:qFormat/>
    <w:rsid w:val="00EB030D"/>
    <w:pPr>
      <w:keepLines/>
      <w:numPr>
        <w:ilvl w:val="3"/>
        <w:numId w:val="1"/>
      </w:numPr>
      <w:adjustRightInd w:val="0"/>
      <w:snapToGrid w:val="0"/>
      <w:spacing w:before="120" w:after="120" w:line="240" w:lineRule="auto"/>
      <w:outlineLvl w:val="3"/>
    </w:pPr>
    <w:rPr>
      <w:rFonts w:ascii="Arial" w:eastAsia="黑体" w:hAnsi="Arial"/>
      <w:b/>
      <w:bCs/>
    </w:rPr>
  </w:style>
  <w:style w:type="paragraph" w:styleId="5">
    <w:name w:val="heading 5"/>
    <w:aliases w:val="Char Char17,H5,口,口1,口2,H51, Char Char17,标题1.1.1.1.1,b5,dash,ds,dd,PIM 5,h5,heading 5,l5+toc5,Numbered Sub-list,l5,hm,module heading,Block Label,第四层条,h51,heading 51,h52,heading 52,h53,heading 53,Second Subheading,Level 3 - i,CSS节内3级标记,5,一.标题 5,mh2"/>
    <w:basedOn w:val="a0"/>
    <w:next w:val="a1"/>
    <w:link w:val="5Char"/>
    <w:qFormat/>
    <w:rsid w:val="00EB030D"/>
    <w:pPr>
      <w:keepNext/>
      <w:keepLines/>
      <w:numPr>
        <w:ilvl w:val="4"/>
        <w:numId w:val="1"/>
      </w:numPr>
      <w:spacing w:line="240" w:lineRule="auto"/>
      <w:ind w:firstLineChars="0"/>
      <w:contextualSpacing w:val="0"/>
      <w:jc w:val="center"/>
      <w:outlineLvl w:val="4"/>
    </w:pPr>
    <w:rPr>
      <w:rFonts w:ascii="Arial" w:eastAsia="黑体" w:hAnsi="Arial"/>
      <w:b/>
      <w:bCs/>
      <w:sz w:val="24"/>
      <w:szCs w:val="24"/>
    </w:rPr>
  </w:style>
  <w:style w:type="paragraph" w:styleId="9">
    <w:name w:val="heading 9"/>
    <w:aliases w:val=" Char Char13,H9,table,干标题(a),Char Char13"/>
    <w:basedOn w:val="a"/>
    <w:next w:val="a1"/>
    <w:link w:val="9Char"/>
    <w:qFormat/>
    <w:rsid w:val="00EB030D"/>
    <w:pPr>
      <w:keepNext/>
      <w:keepLines/>
      <w:numPr>
        <w:ilvl w:val="8"/>
        <w:numId w:val="1"/>
      </w:numPr>
      <w:adjustRightInd w:val="0"/>
      <w:snapToGrid w:val="0"/>
      <w:spacing w:line="240" w:lineRule="auto"/>
      <w:jc w:val="center"/>
      <w:outlineLvl w:val="8"/>
    </w:pPr>
    <w:rPr>
      <w:rFonts w:ascii="Arial" w:eastAsia="黑体" w:hAnsi="Arial"/>
      <w:b/>
      <w:sz w:val="24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 Char Char Char,Char Char Char,H1 Char,章标题 1 Char,1标题 1 Char,章标题 Char,篇 Char,宋二 Char,11 Char,12 Char,13 Char,14 Char,15 Char,111 Char,121 Char,131 Char,16 Char,112 Char,122 Char,132 Char,17 Char,113 Char,123 Char,133 Char,18 Char,114 Char"/>
    <w:basedOn w:val="a2"/>
    <w:link w:val="1"/>
    <w:rsid w:val="00EB030D"/>
    <w:rPr>
      <w:rFonts w:ascii="Arial" w:eastAsia="黑体" w:hAnsi="Arial" w:cs="Times New Roman"/>
      <w:b/>
      <w:bCs/>
      <w:kern w:val="44"/>
      <w:sz w:val="36"/>
      <w:szCs w:val="36"/>
    </w:rPr>
  </w:style>
  <w:style w:type="character" w:customStyle="1" w:styleId="2Char">
    <w:name w:val="标题 2 Char"/>
    <w:aliases w:val="一级节标题 Char Char Char,标题2 Char,一级节标题 Char Char1,一级节标题 Char1,Se Char,Head wsa2 Char Char,Head wsa2 Char Char Char Char Char,标题 21 Char,Se1 Char,Head wsa2 Char Char Char Char1,H2 Char,Head wsa2 Char1,节标题 Char,标题 2 Char Char1 Char Char,1.1标题2 Char"/>
    <w:basedOn w:val="a2"/>
    <w:link w:val="2"/>
    <w:rsid w:val="00EB030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二级节标题 Char,H3 Char,BOD 0 Char,h3 Char,sect1.2.3 Char,Heading 3 - old Char,level_3 Char,PIM 3 Char,Level 3 Head Char,sect1.2.31 Char,sect1.2.32 Char,sect1.2.311 Char,sect1.2.33 Char,sect1.2.312 Char,l3 Char,CT Char,l3+toc 3 Char,heading 3 Char"/>
    <w:basedOn w:val="a2"/>
    <w:link w:val="3"/>
    <w:rsid w:val="00EB030D"/>
    <w:rPr>
      <w:rFonts w:ascii="Arial" w:eastAsia="黑体" w:hAnsi="Arial" w:cs="Times New Roman"/>
      <w:b/>
      <w:bCs/>
      <w:spacing w:val="2"/>
      <w:sz w:val="28"/>
      <w:szCs w:val="28"/>
    </w:rPr>
  </w:style>
  <w:style w:type="character" w:customStyle="1" w:styleId="4Char">
    <w:name w:val="标题 4 Char"/>
    <w:aliases w:val="H4 Char,4th level Char,h4 Char,Ref Heading 1 Char,rh1 Char,Heading sql Char,sect 1.2.3.4 Char,4 Char,4heading Char,sect 1.2.3.41 Char,Ref Heading 11 Char,rh11 Char,sect 1.2.3.42 Char,Ref Heading 12 Char,rh12 Char,sect 1.2.3.411 Char,rh111 Char"/>
    <w:basedOn w:val="a2"/>
    <w:link w:val="4"/>
    <w:rsid w:val="00EB030D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2"/>
    <w:uiPriority w:val="9"/>
    <w:semiHidden/>
    <w:rsid w:val="00EB030D"/>
    <w:rPr>
      <w:rFonts w:ascii="宋体" w:eastAsia="宋体" w:hAnsi="Times New Roman" w:cs="Times New Roman"/>
      <w:b/>
      <w:bCs/>
      <w:sz w:val="28"/>
      <w:szCs w:val="28"/>
    </w:rPr>
  </w:style>
  <w:style w:type="character" w:customStyle="1" w:styleId="9Char">
    <w:name w:val="标题 9 Char"/>
    <w:aliases w:val=" Char Char13 Char,H9 Char,table Char,干标题(a) Char,Char Char13 Char"/>
    <w:basedOn w:val="a2"/>
    <w:link w:val="9"/>
    <w:rsid w:val="00EB030D"/>
    <w:rPr>
      <w:rFonts w:ascii="Arial" w:eastAsia="黑体" w:hAnsi="Arial" w:cs="Times New Roman"/>
      <w:b/>
      <w:sz w:val="24"/>
      <w:szCs w:val="21"/>
    </w:rPr>
  </w:style>
  <w:style w:type="character" w:customStyle="1" w:styleId="5Char">
    <w:name w:val="标题 5 Char"/>
    <w:aliases w:val="Char Char17 Char,H5 Char,口 Char,口1 Char,口2 Char,H51 Char, Char Char17 Char,标题1.1.1.1.1 Char,b5 Char,dash Char,ds Char,dd Char,PIM 5 Char,h5 Char,heading 5 Char,l5+toc5 Char,Numbered Sub-list Char,l5 Char,hm Char,module heading Char,第四层条 Char"/>
    <w:link w:val="5"/>
    <w:rsid w:val="00EB030D"/>
    <w:rPr>
      <w:rFonts w:ascii="Arial" w:eastAsia="黑体" w:hAnsi="Arial" w:cs="Times New Roman"/>
      <w:b/>
      <w:bCs/>
      <w:sz w:val="24"/>
      <w:szCs w:val="24"/>
    </w:rPr>
  </w:style>
  <w:style w:type="character" w:customStyle="1" w:styleId="Char">
    <w:name w:val="正文文本 Char"/>
    <w:aliases w:val="正文文字 Char Char Char, Char Char8 Char,Char Char8 Char,表中文字 Char,表中文字 Char Char Char,正文文字 Char,Body Text(ch) Char"/>
    <w:link w:val="a1"/>
    <w:rsid w:val="00EB030D"/>
    <w:rPr>
      <w:rFonts w:ascii="Arial" w:eastAsia="黑体" w:hAnsi="Arial"/>
      <w:szCs w:val="28"/>
    </w:rPr>
  </w:style>
  <w:style w:type="paragraph" w:styleId="a1">
    <w:name w:val="Body Text"/>
    <w:aliases w:val="正文文字 Char Char, Char Char8,Char Char8,表中文字,表中文字 Char Char,正文文字,Body Text(ch)"/>
    <w:basedOn w:val="a"/>
    <w:link w:val="Char"/>
    <w:rsid w:val="00EB030D"/>
    <w:pPr>
      <w:adjustRightInd w:val="0"/>
      <w:snapToGrid w:val="0"/>
      <w:spacing w:line="240" w:lineRule="auto"/>
      <w:jc w:val="center"/>
    </w:pPr>
    <w:rPr>
      <w:rFonts w:ascii="Arial" w:eastAsia="黑体" w:hAnsi="Arial" w:cstheme="minorBidi"/>
      <w:sz w:val="21"/>
    </w:rPr>
  </w:style>
  <w:style w:type="character" w:customStyle="1" w:styleId="a5">
    <w:name w:val="正文文本 字符"/>
    <w:basedOn w:val="a2"/>
    <w:uiPriority w:val="99"/>
    <w:semiHidden/>
    <w:rsid w:val="00EB030D"/>
    <w:rPr>
      <w:rFonts w:ascii="宋体" w:eastAsia="宋体" w:hAnsi="Times New Roman" w:cs="Times New Roman"/>
      <w:sz w:val="28"/>
      <w:szCs w:val="28"/>
    </w:rPr>
  </w:style>
  <w:style w:type="paragraph" w:customStyle="1" w:styleId="a6">
    <w:name w:val="四号 正文"/>
    <w:basedOn w:val="a"/>
    <w:link w:val="Char1"/>
    <w:rsid w:val="00EB030D"/>
    <w:pPr>
      <w:spacing w:line="240" w:lineRule="auto"/>
      <w:ind w:firstLineChars="200" w:firstLine="584"/>
    </w:pPr>
    <w:rPr>
      <w:rFonts w:ascii="Times New Roman"/>
      <w:spacing w:val="6"/>
      <w:szCs w:val="24"/>
    </w:rPr>
  </w:style>
  <w:style w:type="character" w:customStyle="1" w:styleId="Char1">
    <w:name w:val="四号 正文 Char1"/>
    <w:link w:val="a6"/>
    <w:rsid w:val="00EB030D"/>
    <w:rPr>
      <w:rFonts w:ascii="Times New Roman" w:eastAsia="宋体" w:hAnsi="Times New Roman" w:cs="Times New Roman"/>
      <w:spacing w:val="6"/>
      <w:sz w:val="28"/>
      <w:szCs w:val="24"/>
    </w:rPr>
  </w:style>
  <w:style w:type="paragraph" w:styleId="a0">
    <w:name w:val="List"/>
    <w:basedOn w:val="a"/>
    <w:uiPriority w:val="99"/>
    <w:semiHidden/>
    <w:unhideWhenUsed/>
    <w:rsid w:val="00EB030D"/>
    <w:pPr>
      <w:ind w:left="200" w:hangingChars="200" w:hanging="200"/>
      <w:contextualSpacing/>
    </w:pPr>
  </w:style>
  <w:style w:type="paragraph" w:styleId="a7">
    <w:name w:val="header"/>
    <w:basedOn w:val="a"/>
    <w:link w:val="Char0"/>
    <w:uiPriority w:val="99"/>
    <w:unhideWhenUsed/>
    <w:rsid w:val="0027507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rsid w:val="0027507B"/>
    <w:rPr>
      <w:rFonts w:ascii="宋体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7507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27507B"/>
    <w:rPr>
      <w:rFonts w:ascii="宋体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430E98"/>
    <w:rPr>
      <w:rFonts w:ascii="宋体" w:eastAsia="宋体" w:hAnsi="Times New Roman" w:cs="Times New Roman"/>
      <w:sz w:val="28"/>
      <w:szCs w:val="28"/>
    </w:rPr>
  </w:style>
  <w:style w:type="paragraph" w:styleId="aa">
    <w:name w:val="Balloon Text"/>
    <w:basedOn w:val="a"/>
    <w:link w:val="Char3"/>
    <w:uiPriority w:val="99"/>
    <w:semiHidden/>
    <w:unhideWhenUsed/>
    <w:rsid w:val="0043287F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2"/>
    <w:link w:val="aa"/>
    <w:uiPriority w:val="99"/>
    <w:semiHidden/>
    <w:rsid w:val="0043287F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li</dc:creator>
  <cp:keywords/>
  <dc:description/>
  <cp:lastModifiedBy>吕巍巍</cp:lastModifiedBy>
  <cp:revision>19</cp:revision>
  <dcterms:created xsi:type="dcterms:W3CDTF">2024-07-14T09:07:00Z</dcterms:created>
  <dcterms:modified xsi:type="dcterms:W3CDTF">2024-07-16T02:02:00Z</dcterms:modified>
</cp:coreProperties>
</file>