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海事行政许可结果公示表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填报部门：沧州海事局通航管理处                              填报时间：202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b/>
          <w:sz w:val="32"/>
          <w:szCs w:val="32"/>
        </w:rPr>
        <w:t>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30</w:t>
      </w:r>
      <w:r>
        <w:rPr>
          <w:rFonts w:hint="eastAsia" w:ascii="宋体" w:hAnsi="宋体"/>
          <w:b/>
          <w:sz w:val="32"/>
          <w:szCs w:val="32"/>
        </w:rPr>
        <w:t>日</w:t>
      </w:r>
    </w:p>
    <w:tbl>
      <w:tblPr>
        <w:tblStyle w:val="4"/>
        <w:tblW w:w="1420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339"/>
        <w:gridCol w:w="1611"/>
        <w:gridCol w:w="717"/>
        <w:gridCol w:w="1416"/>
        <w:gridCol w:w="2517"/>
        <w:gridCol w:w="1200"/>
        <w:gridCol w:w="1250"/>
        <w:gridCol w:w="1216"/>
        <w:gridCol w:w="1067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行政许可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决定文号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行政许可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24"/>
              </w:rPr>
              <w:t>项目名称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审批类别</w:t>
            </w: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行政相对人名称</w:t>
            </w:r>
          </w:p>
        </w:tc>
        <w:tc>
          <w:tcPr>
            <w:tcW w:w="2517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行政相对人代码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法定代表人姓名</w:t>
            </w:r>
          </w:p>
        </w:tc>
        <w:tc>
          <w:tcPr>
            <w:tcW w:w="1250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许可生效期</w:t>
            </w:r>
          </w:p>
        </w:tc>
        <w:tc>
          <w:tcPr>
            <w:tcW w:w="1216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许可截止期</w:t>
            </w: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许可机关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当前状态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TH040324092700020900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张海401井钻井延期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海域或者内河通航水域、岸线施工作业许可</w:t>
            </w: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中国石油集团海洋工程有限公司</w:t>
            </w:r>
            <w:r>
              <w:rPr>
                <w:rFonts w:hint="eastAsia" w:ascii="黑体" w:eastAsia="黑体"/>
                <w:sz w:val="24"/>
                <w:lang w:eastAsia="zh-CN"/>
              </w:rPr>
              <w:t>钻井分公司</w:t>
            </w:r>
          </w:p>
        </w:tc>
        <w:tc>
          <w:tcPr>
            <w:tcW w:w="2517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default" w:ascii="黑体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91120116MA8237Y136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黑体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单</w:t>
            </w:r>
            <w:r>
              <w:rPr>
                <w:rFonts w:hint="eastAsia" w:ascii="黑体" w:eastAsia="黑体"/>
                <w:sz w:val="24"/>
              </w:rPr>
              <w:t>**</w:t>
            </w:r>
          </w:p>
        </w:tc>
        <w:tc>
          <w:tcPr>
            <w:tcW w:w="1250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/</w:t>
            </w:r>
          </w:p>
        </w:tc>
        <w:tc>
          <w:tcPr>
            <w:tcW w:w="1216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/</w:t>
            </w: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</w:rPr>
              <w:t>沧州海事局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不予许可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default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冀沧海事准字（2024）第0007号第2次变更延期</w:t>
            </w:r>
          </w:p>
        </w:tc>
        <w:tc>
          <w:tcPr>
            <w:tcW w:w="161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张海401井钻井延期</w:t>
            </w:r>
          </w:p>
        </w:tc>
        <w:tc>
          <w:tcPr>
            <w:tcW w:w="717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海域或者内河通航水域、岸线施工作业许可</w:t>
            </w:r>
          </w:p>
        </w:tc>
        <w:tc>
          <w:tcPr>
            <w:tcW w:w="1416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中国石油集团海洋工程有限公司</w:t>
            </w:r>
            <w:r>
              <w:rPr>
                <w:rFonts w:hint="eastAsia" w:ascii="黑体" w:eastAsia="黑体"/>
                <w:sz w:val="24"/>
                <w:lang w:eastAsia="zh-CN"/>
              </w:rPr>
              <w:t>钻井分公司</w:t>
            </w:r>
          </w:p>
        </w:tc>
        <w:tc>
          <w:tcPr>
            <w:tcW w:w="2517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黑体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91120116MA8237Y136</w:t>
            </w:r>
          </w:p>
        </w:tc>
        <w:tc>
          <w:tcPr>
            <w:tcW w:w="1200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黑体" w:hAnsi="Times New Roman" w:eastAsia="黑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单</w:t>
            </w:r>
            <w:r>
              <w:rPr>
                <w:rFonts w:hint="eastAsia" w:ascii="黑体" w:eastAsia="黑体"/>
                <w:sz w:val="24"/>
              </w:rPr>
              <w:t>**</w:t>
            </w:r>
          </w:p>
        </w:tc>
        <w:tc>
          <w:tcPr>
            <w:tcW w:w="1250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</w:rPr>
              <w:t>202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40423</w:t>
            </w:r>
          </w:p>
        </w:tc>
        <w:tc>
          <w:tcPr>
            <w:tcW w:w="1216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</w:rPr>
              <w:t>202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41231</w:t>
            </w:r>
          </w:p>
        </w:tc>
        <w:tc>
          <w:tcPr>
            <w:tcW w:w="1067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</w:rPr>
              <w:t>沧州海事局</w:t>
            </w:r>
          </w:p>
        </w:tc>
        <w:tc>
          <w:tcPr>
            <w:tcW w:w="1229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</w:rPr>
              <w:t>已办结</w:t>
            </w:r>
          </w:p>
        </w:tc>
      </w:tr>
    </w:tbl>
    <w:p>
      <w:pPr>
        <w:autoSpaceDE w:val="0"/>
        <w:autoSpaceDN w:val="0"/>
        <w:adjustRightInd w:val="0"/>
        <w:spacing w:line="480" w:lineRule="exact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注：1.“审批类别”一般分为普通许可、特许、认可、核准、登记等，根据工作实际填写。</w:t>
      </w:r>
    </w:p>
    <w:p>
      <w:pPr>
        <w:autoSpaceDE w:val="0"/>
        <w:autoSpaceDN w:val="0"/>
        <w:adjustRightInd w:val="0"/>
        <w:spacing w:line="480" w:lineRule="exact"/>
        <w:ind w:firstLine="480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2.“行政相对人”代码包括统一社会信用代码、组织机构代码、工商登记码、税务登记号，应全部填写。</w:t>
      </w:r>
    </w:p>
    <w:p>
      <w:pPr>
        <w:ind w:firstLine="480" w:firstLineChars="200"/>
      </w:pPr>
      <w:r>
        <w:rPr>
          <w:rFonts w:hint="eastAsia" w:ascii="黑体" w:eastAsia="黑体"/>
          <w:sz w:val="24"/>
        </w:rPr>
        <w:t>3.“当前状态”填写行政许可在公开时的状态，如：已办结、已变更、已撤销等。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I0ZWJjNDBiNjkyYmI0YTI5ZTUyYmEyNmIzYWQyNWUifQ=="/>
  </w:docVars>
  <w:rsids>
    <w:rsidRoot w:val="009721F5"/>
    <w:rsid w:val="00005698"/>
    <w:rsid w:val="00016778"/>
    <w:rsid w:val="00020216"/>
    <w:rsid w:val="0004792D"/>
    <w:rsid w:val="00053B39"/>
    <w:rsid w:val="00064ADF"/>
    <w:rsid w:val="00081A79"/>
    <w:rsid w:val="00081B9A"/>
    <w:rsid w:val="0008623E"/>
    <w:rsid w:val="00090EF2"/>
    <w:rsid w:val="000B02BB"/>
    <w:rsid w:val="000C25DF"/>
    <w:rsid w:val="000D66CF"/>
    <w:rsid w:val="00102AFD"/>
    <w:rsid w:val="001048A4"/>
    <w:rsid w:val="00122AAC"/>
    <w:rsid w:val="00123F9A"/>
    <w:rsid w:val="00124D4F"/>
    <w:rsid w:val="001254CB"/>
    <w:rsid w:val="001343E0"/>
    <w:rsid w:val="00141B37"/>
    <w:rsid w:val="00142544"/>
    <w:rsid w:val="00166338"/>
    <w:rsid w:val="00171153"/>
    <w:rsid w:val="00185E42"/>
    <w:rsid w:val="00187147"/>
    <w:rsid w:val="001A675F"/>
    <w:rsid w:val="001C7FE2"/>
    <w:rsid w:val="001D3B03"/>
    <w:rsid w:val="001D58C4"/>
    <w:rsid w:val="001E6D5C"/>
    <w:rsid w:val="00207AD2"/>
    <w:rsid w:val="00213420"/>
    <w:rsid w:val="00217DFB"/>
    <w:rsid w:val="002614F0"/>
    <w:rsid w:val="00284FE7"/>
    <w:rsid w:val="00285D9C"/>
    <w:rsid w:val="00291468"/>
    <w:rsid w:val="002A2DF0"/>
    <w:rsid w:val="002B01EB"/>
    <w:rsid w:val="002B0C1E"/>
    <w:rsid w:val="002B144D"/>
    <w:rsid w:val="002C2A13"/>
    <w:rsid w:val="002C3A68"/>
    <w:rsid w:val="002C6D20"/>
    <w:rsid w:val="002D0EB6"/>
    <w:rsid w:val="002E4AEE"/>
    <w:rsid w:val="002F6C40"/>
    <w:rsid w:val="003030B0"/>
    <w:rsid w:val="003044D0"/>
    <w:rsid w:val="003218E8"/>
    <w:rsid w:val="00345E27"/>
    <w:rsid w:val="00357B84"/>
    <w:rsid w:val="003634BE"/>
    <w:rsid w:val="00382AB0"/>
    <w:rsid w:val="003844FD"/>
    <w:rsid w:val="00393466"/>
    <w:rsid w:val="00396ABC"/>
    <w:rsid w:val="003B777C"/>
    <w:rsid w:val="003F2512"/>
    <w:rsid w:val="00400F60"/>
    <w:rsid w:val="00405902"/>
    <w:rsid w:val="004234F6"/>
    <w:rsid w:val="00423CB7"/>
    <w:rsid w:val="0047639C"/>
    <w:rsid w:val="004A129C"/>
    <w:rsid w:val="004D3AA9"/>
    <w:rsid w:val="004E0956"/>
    <w:rsid w:val="004E243D"/>
    <w:rsid w:val="004F7A24"/>
    <w:rsid w:val="005101A9"/>
    <w:rsid w:val="00511DA5"/>
    <w:rsid w:val="0052211E"/>
    <w:rsid w:val="005253BD"/>
    <w:rsid w:val="00533079"/>
    <w:rsid w:val="005361CF"/>
    <w:rsid w:val="00544645"/>
    <w:rsid w:val="0055106D"/>
    <w:rsid w:val="00551931"/>
    <w:rsid w:val="00566E3F"/>
    <w:rsid w:val="00583EE2"/>
    <w:rsid w:val="0059233D"/>
    <w:rsid w:val="005956FE"/>
    <w:rsid w:val="005974EA"/>
    <w:rsid w:val="005A4CF9"/>
    <w:rsid w:val="005C097F"/>
    <w:rsid w:val="005C289E"/>
    <w:rsid w:val="005E4027"/>
    <w:rsid w:val="005E50A7"/>
    <w:rsid w:val="005E61CE"/>
    <w:rsid w:val="00614D15"/>
    <w:rsid w:val="00616013"/>
    <w:rsid w:val="0062645A"/>
    <w:rsid w:val="00642F05"/>
    <w:rsid w:val="00653763"/>
    <w:rsid w:val="00656411"/>
    <w:rsid w:val="0069734F"/>
    <w:rsid w:val="006D70D9"/>
    <w:rsid w:val="006F377C"/>
    <w:rsid w:val="0071265A"/>
    <w:rsid w:val="0071410A"/>
    <w:rsid w:val="00724905"/>
    <w:rsid w:val="007627D3"/>
    <w:rsid w:val="00764067"/>
    <w:rsid w:val="0077193F"/>
    <w:rsid w:val="007C58A1"/>
    <w:rsid w:val="007C7391"/>
    <w:rsid w:val="007D63CB"/>
    <w:rsid w:val="007E169E"/>
    <w:rsid w:val="00813D4E"/>
    <w:rsid w:val="008179EA"/>
    <w:rsid w:val="008603A3"/>
    <w:rsid w:val="008634C2"/>
    <w:rsid w:val="00870CEF"/>
    <w:rsid w:val="008935B8"/>
    <w:rsid w:val="008A574F"/>
    <w:rsid w:val="008C35C8"/>
    <w:rsid w:val="008C6F1E"/>
    <w:rsid w:val="008E3AF5"/>
    <w:rsid w:val="008F0CBB"/>
    <w:rsid w:val="009051A5"/>
    <w:rsid w:val="00920E41"/>
    <w:rsid w:val="00927A89"/>
    <w:rsid w:val="009510C8"/>
    <w:rsid w:val="009721F5"/>
    <w:rsid w:val="009803B8"/>
    <w:rsid w:val="00982A31"/>
    <w:rsid w:val="00982ED7"/>
    <w:rsid w:val="009A248E"/>
    <w:rsid w:val="009A538E"/>
    <w:rsid w:val="009B1846"/>
    <w:rsid w:val="009C4975"/>
    <w:rsid w:val="009C6C5F"/>
    <w:rsid w:val="009D2F42"/>
    <w:rsid w:val="009F6A16"/>
    <w:rsid w:val="009F739F"/>
    <w:rsid w:val="00A0137D"/>
    <w:rsid w:val="00A02E0D"/>
    <w:rsid w:val="00A11277"/>
    <w:rsid w:val="00A24100"/>
    <w:rsid w:val="00A329F3"/>
    <w:rsid w:val="00A33C9C"/>
    <w:rsid w:val="00A46C78"/>
    <w:rsid w:val="00A50626"/>
    <w:rsid w:val="00A5735A"/>
    <w:rsid w:val="00A7106F"/>
    <w:rsid w:val="00A75AA1"/>
    <w:rsid w:val="00A76299"/>
    <w:rsid w:val="00AA0B74"/>
    <w:rsid w:val="00AA5287"/>
    <w:rsid w:val="00AE4920"/>
    <w:rsid w:val="00B01327"/>
    <w:rsid w:val="00B01F82"/>
    <w:rsid w:val="00B33F3A"/>
    <w:rsid w:val="00B65E95"/>
    <w:rsid w:val="00B7357A"/>
    <w:rsid w:val="00BA3A25"/>
    <w:rsid w:val="00BA57ED"/>
    <w:rsid w:val="00BB42AD"/>
    <w:rsid w:val="00BD6CB6"/>
    <w:rsid w:val="00C023D7"/>
    <w:rsid w:val="00C0612F"/>
    <w:rsid w:val="00C10E9D"/>
    <w:rsid w:val="00C261AC"/>
    <w:rsid w:val="00C35ABB"/>
    <w:rsid w:val="00C455B4"/>
    <w:rsid w:val="00C544C6"/>
    <w:rsid w:val="00C71406"/>
    <w:rsid w:val="00C71639"/>
    <w:rsid w:val="00C823E2"/>
    <w:rsid w:val="00C872AD"/>
    <w:rsid w:val="00C9237A"/>
    <w:rsid w:val="00C9757C"/>
    <w:rsid w:val="00CA490E"/>
    <w:rsid w:val="00CB0794"/>
    <w:rsid w:val="00CB4FCC"/>
    <w:rsid w:val="00CB785C"/>
    <w:rsid w:val="00CC5C97"/>
    <w:rsid w:val="00CD40B9"/>
    <w:rsid w:val="00CF115A"/>
    <w:rsid w:val="00CF2FEE"/>
    <w:rsid w:val="00CF5CAE"/>
    <w:rsid w:val="00D401FC"/>
    <w:rsid w:val="00D45575"/>
    <w:rsid w:val="00D57DEA"/>
    <w:rsid w:val="00D90B84"/>
    <w:rsid w:val="00DB3469"/>
    <w:rsid w:val="00DC440A"/>
    <w:rsid w:val="00DF34CD"/>
    <w:rsid w:val="00DF7E79"/>
    <w:rsid w:val="00E14AEC"/>
    <w:rsid w:val="00E4449B"/>
    <w:rsid w:val="00E45933"/>
    <w:rsid w:val="00E517AE"/>
    <w:rsid w:val="00E57CA6"/>
    <w:rsid w:val="00E900FA"/>
    <w:rsid w:val="00E911C3"/>
    <w:rsid w:val="00EB602C"/>
    <w:rsid w:val="00EC1661"/>
    <w:rsid w:val="00EC54E4"/>
    <w:rsid w:val="00ED0E53"/>
    <w:rsid w:val="00F04CEF"/>
    <w:rsid w:val="00F215CB"/>
    <w:rsid w:val="00F54ABE"/>
    <w:rsid w:val="00F64656"/>
    <w:rsid w:val="00F66133"/>
    <w:rsid w:val="00F70458"/>
    <w:rsid w:val="00F802BB"/>
    <w:rsid w:val="00F8070D"/>
    <w:rsid w:val="00F87CFF"/>
    <w:rsid w:val="00F906F7"/>
    <w:rsid w:val="00F94AD6"/>
    <w:rsid w:val="00FE0CFA"/>
    <w:rsid w:val="0985186E"/>
    <w:rsid w:val="17A65FCC"/>
    <w:rsid w:val="261479A2"/>
    <w:rsid w:val="2AFBE69F"/>
    <w:rsid w:val="344251D1"/>
    <w:rsid w:val="37B7CD09"/>
    <w:rsid w:val="3A7B308C"/>
    <w:rsid w:val="3CEA29AF"/>
    <w:rsid w:val="3FFA3076"/>
    <w:rsid w:val="57EF78BE"/>
    <w:rsid w:val="59204100"/>
    <w:rsid w:val="59AA43DA"/>
    <w:rsid w:val="5DC6CDA7"/>
    <w:rsid w:val="61F7E991"/>
    <w:rsid w:val="79A761C0"/>
    <w:rsid w:val="7FC64F8F"/>
    <w:rsid w:val="BEDF1613"/>
    <w:rsid w:val="C7FD7B99"/>
    <w:rsid w:val="F0716967"/>
    <w:rsid w:val="F2E3612F"/>
    <w:rsid w:val="FCFFD458"/>
    <w:rsid w:val="FF9F91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433</Characters>
  <Lines>3</Lines>
  <Paragraphs>1</Paragraphs>
  <TotalTime>1</TotalTime>
  <ScaleCrop>false</ScaleCrop>
  <LinksUpToDate>false</LinksUpToDate>
  <CharactersWithSpaces>507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2017-06-02T08:35:00Z</dcterms:created>
  <dc:creator>tonghangguanlichu</dc:creator>
  <cp:lastModifiedBy>tonghangchu1</cp:lastModifiedBy>
  <dcterms:modified xsi:type="dcterms:W3CDTF">2024-10-10T09:42:46Z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09489C6D7EBD4F8DA229BE0CA4FE321D_12</vt:lpwstr>
  </property>
</Properties>
</file>