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C4" w:rsidRDefault="00E65FC4" w:rsidP="00E65FC4">
      <w:pPr>
        <w:autoSpaceDE w:val="0"/>
        <w:autoSpaceDN w:val="0"/>
        <w:adjustRightInd w:val="0"/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船舶名称核定申请书</w:t>
      </w:r>
    </w:p>
    <w:p w:rsidR="00E65FC4" w:rsidRDefault="00E65FC4" w:rsidP="00E65FC4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1800"/>
        <w:gridCol w:w="2340"/>
        <w:gridCol w:w="282"/>
      </w:tblGrid>
      <w:tr w:rsidR="00E65FC4" w:rsidTr="0077576C">
        <w:tc>
          <w:tcPr>
            <w:tcW w:w="5148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szCs w:val="21"/>
              </w:rPr>
              <w:t>申请书流水号：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</w:tbl>
    <w:p w:rsidR="00E65FC4" w:rsidRDefault="00E65FC4" w:rsidP="00E65FC4">
      <w:pPr>
        <w:autoSpaceDE w:val="0"/>
        <w:autoSpaceDN w:val="0"/>
        <w:adjustRightInd w:val="0"/>
        <w:spacing w:line="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358"/>
        <w:gridCol w:w="903"/>
        <w:gridCol w:w="360"/>
        <w:gridCol w:w="169"/>
        <w:gridCol w:w="178"/>
        <w:gridCol w:w="357"/>
        <w:gridCol w:w="892"/>
        <w:gridCol w:w="358"/>
        <w:gridCol w:w="566"/>
        <w:gridCol w:w="180"/>
        <w:gridCol w:w="146"/>
        <w:gridCol w:w="897"/>
        <w:gridCol w:w="357"/>
        <w:gridCol w:w="536"/>
        <w:gridCol w:w="518"/>
        <w:gridCol w:w="67"/>
        <w:gridCol w:w="359"/>
        <w:gridCol w:w="180"/>
        <w:gridCol w:w="115"/>
        <w:gridCol w:w="179"/>
        <w:gridCol w:w="426"/>
        <w:gridCol w:w="474"/>
        <w:gridCol w:w="426"/>
        <w:gridCol w:w="282"/>
      </w:tblGrid>
      <w:tr w:rsidR="00E65FC4" w:rsidTr="0077576C">
        <w:tc>
          <w:tcPr>
            <w:tcW w:w="287" w:type="dxa"/>
            <w:tcBorders>
              <w:top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32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958" w:type="dxa"/>
            <w:gridSpan w:val="18"/>
            <w:tcBorders>
              <w:top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海事局：</w:t>
            </w:r>
          </w:p>
        </w:tc>
      </w:tr>
      <w:tr w:rsidR="00E65FC4" w:rsidTr="0077576C">
        <w:tc>
          <w:tcPr>
            <w:tcW w:w="9570" w:type="dxa"/>
            <w:gridSpan w:val="25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根据《中华人民共和国船舶登记条例》《中华人民共和国船舶登记办法》《船舶登记工作规程》，现为船舶识别号为</w:t>
            </w:r>
          </w:p>
        </w:tc>
      </w:tr>
      <w:tr w:rsidR="00E65FC4" w:rsidTr="0077576C">
        <w:tc>
          <w:tcPr>
            <w:tcW w:w="287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CN</w:t>
            </w:r>
          </w:p>
        </w:tc>
        <w:tc>
          <w:tcPr>
            <w:tcW w:w="7315" w:type="dxa"/>
            <w:gridSpan w:val="19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的船舶申请核定使用以下船舶名称（由船舶登记机关核定其中的壹个）。</w:t>
            </w:r>
          </w:p>
        </w:tc>
      </w:tr>
      <w:tr w:rsidR="00E65FC4" w:rsidTr="0077576C">
        <w:tc>
          <w:tcPr>
            <w:tcW w:w="9570" w:type="dxa"/>
            <w:gridSpan w:val="25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ind w:firstLine="421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申请人声明：保证所提交的所有材料真实、合法、材料反映的内容与实际情况一致。否则承担由此造成的损失。</w:t>
            </w:r>
          </w:p>
        </w:tc>
      </w:tr>
      <w:tr w:rsidR="00E65FC4" w:rsidTr="0077576C">
        <w:tc>
          <w:tcPr>
            <w:tcW w:w="9570" w:type="dxa"/>
            <w:gridSpan w:val="25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41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中文名称</w:t>
            </w:r>
          </w:p>
        </w:tc>
        <w:tc>
          <w:tcPr>
            <w:tcW w:w="48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英文名称（汉语拼音或英文船名）</w:t>
            </w:r>
          </w:p>
        </w:tc>
      </w:tr>
      <w:tr w:rsidR="00E65FC4" w:rsidTr="0077576C">
        <w:tc>
          <w:tcPr>
            <w:tcW w:w="6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1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1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1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1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申请人填写</w:t>
            </w:r>
          </w:p>
        </w:tc>
        <w:tc>
          <w:tcPr>
            <w:tcW w:w="8925" w:type="dxa"/>
            <w:gridSpan w:val="23"/>
            <w:tcBorders>
              <w:top w:val="single" w:sz="2" w:space="0" w:color="auto"/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申请类别：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7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1．新登记船舶□</w:t>
            </w:r>
          </w:p>
        </w:tc>
        <w:tc>
          <w:tcPr>
            <w:tcW w:w="3267" w:type="dxa"/>
            <w:gridSpan w:val="8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2．新建船舶□  </w:t>
            </w:r>
          </w:p>
        </w:tc>
        <w:tc>
          <w:tcPr>
            <w:tcW w:w="2441" w:type="dxa"/>
            <w:gridSpan w:val="8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3．变更名称□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7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4．所有权转移后使用新名称□</w:t>
            </w:r>
          </w:p>
        </w:tc>
        <w:tc>
          <w:tcPr>
            <w:tcW w:w="3267" w:type="dxa"/>
            <w:gridSpan w:val="8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5．所有权转移后使用原名称□</w:t>
            </w:r>
          </w:p>
        </w:tc>
        <w:tc>
          <w:tcPr>
            <w:tcW w:w="2441" w:type="dxa"/>
            <w:gridSpan w:val="8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原船舶名称：</w:t>
            </w:r>
          </w:p>
        </w:tc>
        <w:tc>
          <w:tcPr>
            <w:tcW w:w="2677" w:type="dxa"/>
            <w:gridSpan w:val="7"/>
            <w:tcBorders>
              <w:top w:val="nil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6" w:type="dxa"/>
            <w:gridSpan w:val="13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（适用于第3、4、5种情况）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申请方式：</w:t>
            </w:r>
          </w:p>
        </w:tc>
        <w:tc>
          <w:tcPr>
            <w:tcW w:w="7493" w:type="dxa"/>
            <w:gridSpan w:val="20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□现场申请       □网络申请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申请人身份：</w:t>
            </w:r>
          </w:p>
        </w:tc>
        <w:tc>
          <w:tcPr>
            <w:tcW w:w="7493" w:type="dxa"/>
            <w:gridSpan w:val="20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□船舶定造人     □船舶建造人     □船舶所有人     □光船承租人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申请人名称：</w:t>
            </w:r>
          </w:p>
        </w:tc>
        <w:tc>
          <w:tcPr>
            <w:tcW w:w="7211" w:type="dxa"/>
            <w:gridSpan w:val="19"/>
            <w:tcBorders>
              <w:top w:val="nil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申请人地址：</w:t>
            </w:r>
          </w:p>
        </w:tc>
        <w:tc>
          <w:tcPr>
            <w:tcW w:w="7211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经办人姓名：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身份证号：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39" w:type="dxa"/>
            <w:gridSpan w:val="5"/>
            <w:tcBorders>
              <w:top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联系电话：</w:t>
            </w:r>
          </w:p>
        </w:tc>
        <w:tc>
          <w:tcPr>
            <w:tcW w:w="150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gridSpan w:val="4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提交申请材料：</w:t>
            </w:r>
          </w:p>
        </w:tc>
        <w:tc>
          <w:tcPr>
            <w:tcW w:w="3396" w:type="dxa"/>
            <w:gridSpan w:val="7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船舶名称核定申请书</w:t>
            </w:r>
          </w:p>
        </w:tc>
        <w:tc>
          <w:tcPr>
            <w:tcW w:w="3637" w:type="dxa"/>
            <w:gridSpan w:val="11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gridSpan w:val="4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6" w:type="dxa"/>
            <w:gridSpan w:val="7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相应部门的批准文件</w:t>
            </w:r>
          </w:p>
        </w:tc>
        <w:tc>
          <w:tcPr>
            <w:tcW w:w="3637" w:type="dxa"/>
            <w:gridSpan w:val="11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96" w:type="dxa"/>
            <w:gridSpan w:val="7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船舶名称变更的原因说明</w:t>
            </w:r>
          </w:p>
        </w:tc>
        <w:tc>
          <w:tcPr>
            <w:tcW w:w="3637" w:type="dxa"/>
            <w:gridSpan w:val="11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登记机关填写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准予核定</w:t>
            </w:r>
          </w:p>
        </w:tc>
        <w:tc>
          <w:tcPr>
            <w:tcW w:w="252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142" w:type="dxa"/>
            <w:gridSpan w:val="15"/>
            <w:tcBorders>
              <w:top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船舶名称。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准予核定</w:t>
            </w:r>
          </w:p>
        </w:tc>
        <w:tc>
          <w:tcPr>
            <w:tcW w:w="253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962" w:type="dxa"/>
            <w:gridSpan w:val="14"/>
            <w:tcBorders>
              <w:top w:val="nil"/>
              <w:bottom w:val="nil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船舶名称。</w:t>
            </w: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03" w:type="dxa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原因：</w:t>
            </w:r>
          </w:p>
        </w:tc>
        <w:tc>
          <w:tcPr>
            <w:tcW w:w="7740" w:type="dxa"/>
            <w:gridSpan w:val="21"/>
            <w:tcBorders>
              <w:top w:val="nil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23" w:type="dxa"/>
            <w:gridSpan w:val="17"/>
            <w:tcBorders>
              <w:lef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核定人：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82" w:type="dxa"/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E65FC4" w:rsidTr="0077576C">
        <w:tc>
          <w:tcPr>
            <w:tcW w:w="645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363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54" w:type="dxa"/>
            <w:gridSpan w:val="2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474" w:type="dxa"/>
            <w:gridSpan w:val="3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474" w:type="dxa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E65FC4" w:rsidRDefault="00E65FC4" w:rsidP="0077576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E65FC4" w:rsidRDefault="00E65FC4" w:rsidP="00E65FC4">
      <w:pPr>
        <w:spacing w:line="240" w:lineRule="exact"/>
        <w:ind w:rightChars="-20" w:right="-4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注：1．申请核定使用的中英文名称请按优先次序排列；</w:t>
      </w:r>
    </w:p>
    <w:p w:rsidR="00E65FC4" w:rsidRDefault="00E65FC4" w:rsidP="00E65FC4">
      <w:pPr>
        <w:spacing w:line="240" w:lineRule="exact"/>
        <w:ind w:rightChars="-20" w:right="-42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2．新登记船舶是指从国外进口或光租、以前未办理登记手续或由渔业、军事、体育运动船转为运输的船舶。</w:t>
      </w:r>
    </w:p>
    <w:p w:rsidR="00637DCF" w:rsidRPr="00E65FC4" w:rsidRDefault="00637DCF">
      <w:bookmarkStart w:id="0" w:name="_GoBack"/>
      <w:bookmarkEnd w:id="0"/>
    </w:p>
    <w:sectPr w:rsidR="00637DCF" w:rsidRPr="00E6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34" w:rsidRDefault="00E57E34" w:rsidP="00E65FC4">
      <w:r>
        <w:separator/>
      </w:r>
    </w:p>
  </w:endnote>
  <w:endnote w:type="continuationSeparator" w:id="0">
    <w:p w:rsidR="00E57E34" w:rsidRDefault="00E57E34" w:rsidP="00E6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34" w:rsidRDefault="00E57E34" w:rsidP="00E65FC4">
      <w:r>
        <w:separator/>
      </w:r>
    </w:p>
  </w:footnote>
  <w:footnote w:type="continuationSeparator" w:id="0">
    <w:p w:rsidR="00E57E34" w:rsidRDefault="00E57E34" w:rsidP="00E6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F"/>
    <w:rsid w:val="00043BB2"/>
    <w:rsid w:val="002D14F0"/>
    <w:rsid w:val="002E7CC9"/>
    <w:rsid w:val="00380596"/>
    <w:rsid w:val="00481949"/>
    <w:rsid w:val="00533DEE"/>
    <w:rsid w:val="005E774F"/>
    <w:rsid w:val="00605700"/>
    <w:rsid w:val="00637DCF"/>
    <w:rsid w:val="008200C0"/>
    <w:rsid w:val="00833BEF"/>
    <w:rsid w:val="008535BD"/>
    <w:rsid w:val="00B424F9"/>
    <w:rsid w:val="00DB04FB"/>
    <w:rsid w:val="00E41720"/>
    <w:rsid w:val="00E57E34"/>
    <w:rsid w:val="00E65FC4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2018-03-30T08:55:00Z</dcterms:created>
  <dcterms:modified xsi:type="dcterms:W3CDTF">2018-03-30T08:55:00Z</dcterms:modified>
</cp:coreProperties>
</file>