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85" w:rsidRDefault="00F83353">
      <w:pPr>
        <w:spacing w:line="560" w:lineRule="exact"/>
        <w:jc w:val="left"/>
        <w:rPr>
          <w:rFonts w:ascii="黑体" w:eastAsia="黑体" w:hAnsi="黑体"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黑体" w:eastAsia="黑体" w:hAnsi="黑体" w:hint="eastAsia"/>
          <w:color w:val="333333"/>
          <w:sz w:val="32"/>
          <w:szCs w:val="32"/>
          <w:shd w:val="clear" w:color="auto" w:fill="FFFFFF"/>
        </w:rPr>
        <w:t>附件4</w:t>
      </w:r>
    </w:p>
    <w:p w:rsidR="00706F85" w:rsidRDefault="00F83353">
      <w:pPr>
        <w:spacing w:line="560" w:lineRule="exact"/>
        <w:ind w:leftChars="404" w:left="1488" w:hangingChars="200" w:hanging="640"/>
        <w:jc w:val="center"/>
        <w:rPr>
          <w:rFonts w:ascii="方正小标宋简体" w:eastAsia="方正小标宋简体"/>
          <w:color w:val="333333"/>
          <w:sz w:val="32"/>
          <w:szCs w:val="32"/>
          <w:shd w:val="clear" w:color="auto" w:fill="FFFFFF"/>
        </w:rPr>
      </w:pPr>
      <w:r>
        <w:rPr>
          <w:rFonts w:ascii="方正小标宋简体" w:eastAsia="方正小标宋简体" w:hint="eastAsia"/>
          <w:color w:val="333333"/>
          <w:sz w:val="32"/>
          <w:szCs w:val="32"/>
          <w:shd w:val="clear" w:color="auto" w:fill="FFFFFF"/>
        </w:rPr>
        <w:t>“双随机”检查结果公示表</w:t>
      </w:r>
    </w:p>
    <w:p w:rsidR="00706F85" w:rsidRDefault="00F83353">
      <w:pPr>
        <w:spacing w:line="560" w:lineRule="exact"/>
        <w:ind w:leftChars="304" w:left="1598" w:hangingChars="300" w:hanging="960"/>
        <w:rPr>
          <w:rFonts w:ascii="宋体" w:hAnsi="宋体"/>
          <w:color w:val="333333"/>
          <w:sz w:val="32"/>
          <w:szCs w:val="32"/>
          <w:shd w:val="clear" w:color="auto" w:fill="FFFFFF"/>
        </w:rPr>
      </w:pPr>
      <w:r>
        <w:rPr>
          <w:rFonts w:ascii="宋体" w:hAnsi="宋体" w:hint="eastAsia"/>
          <w:color w:val="333333"/>
          <w:sz w:val="32"/>
          <w:szCs w:val="32"/>
          <w:shd w:val="clear" w:color="auto" w:fill="FFFFFF"/>
        </w:rPr>
        <w:t>检查部门：河北海事局船员管理处                          公示时间：2021年</w:t>
      </w:r>
      <w:r w:rsidR="009E28D3">
        <w:rPr>
          <w:rFonts w:ascii="宋体" w:hAnsi="宋体" w:hint="eastAsia"/>
          <w:color w:val="333333"/>
          <w:sz w:val="32"/>
          <w:szCs w:val="32"/>
          <w:shd w:val="clear" w:color="auto" w:fill="FFFFFF"/>
        </w:rPr>
        <w:t>10</w:t>
      </w:r>
      <w:r>
        <w:rPr>
          <w:rFonts w:ascii="宋体" w:hAnsi="宋体" w:hint="eastAsia"/>
          <w:color w:val="333333"/>
          <w:sz w:val="32"/>
          <w:szCs w:val="32"/>
          <w:shd w:val="clear" w:color="auto" w:fill="FFFFFF"/>
        </w:rPr>
        <w:t>月</w:t>
      </w:r>
      <w:r w:rsidR="009E28D3">
        <w:rPr>
          <w:rFonts w:ascii="宋体" w:hAnsi="宋体" w:hint="eastAsia"/>
          <w:color w:val="333333"/>
          <w:sz w:val="32"/>
          <w:szCs w:val="32"/>
          <w:shd w:val="clear" w:color="auto" w:fill="FFFFFF"/>
        </w:rPr>
        <w:t>28</w:t>
      </w:r>
      <w:r>
        <w:rPr>
          <w:rFonts w:ascii="宋体" w:hAnsi="宋体" w:hint="eastAsia"/>
          <w:color w:val="333333"/>
          <w:sz w:val="32"/>
          <w:szCs w:val="32"/>
          <w:shd w:val="clear" w:color="auto" w:fill="FFFFFF"/>
        </w:rPr>
        <w:t>日</w:t>
      </w:r>
    </w:p>
    <w:tbl>
      <w:tblPr>
        <w:tblStyle w:val="a5"/>
        <w:tblW w:w="14142" w:type="dxa"/>
        <w:tblLayout w:type="fixed"/>
        <w:tblLook w:val="04A0"/>
      </w:tblPr>
      <w:tblGrid>
        <w:gridCol w:w="817"/>
        <w:gridCol w:w="1985"/>
        <w:gridCol w:w="1984"/>
        <w:gridCol w:w="1843"/>
        <w:gridCol w:w="4238"/>
        <w:gridCol w:w="2147"/>
        <w:gridCol w:w="1128"/>
      </w:tblGrid>
      <w:tr w:rsidR="00706F85">
        <w:tc>
          <w:tcPr>
            <w:tcW w:w="817" w:type="dxa"/>
          </w:tcPr>
          <w:p w:rsidR="00706F85" w:rsidRDefault="00F83353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序号</w:t>
            </w:r>
          </w:p>
        </w:tc>
        <w:tc>
          <w:tcPr>
            <w:tcW w:w="1985" w:type="dxa"/>
          </w:tcPr>
          <w:p w:rsidR="00706F85" w:rsidRDefault="00F83353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事项名称</w:t>
            </w:r>
          </w:p>
        </w:tc>
        <w:tc>
          <w:tcPr>
            <w:tcW w:w="1984" w:type="dxa"/>
          </w:tcPr>
          <w:p w:rsidR="00706F85" w:rsidRDefault="00F83353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被检查主体</w:t>
            </w:r>
          </w:p>
        </w:tc>
        <w:tc>
          <w:tcPr>
            <w:tcW w:w="1843" w:type="dxa"/>
          </w:tcPr>
          <w:p w:rsidR="00706F85" w:rsidRDefault="00F83353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检查时间</w:t>
            </w:r>
          </w:p>
        </w:tc>
        <w:tc>
          <w:tcPr>
            <w:tcW w:w="4238" w:type="dxa"/>
          </w:tcPr>
          <w:p w:rsidR="00706F85" w:rsidRDefault="00F83353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检查结果</w:t>
            </w:r>
          </w:p>
        </w:tc>
        <w:tc>
          <w:tcPr>
            <w:tcW w:w="2147" w:type="dxa"/>
          </w:tcPr>
          <w:p w:rsidR="00706F85" w:rsidRDefault="00F83353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检查人员</w:t>
            </w:r>
          </w:p>
        </w:tc>
        <w:tc>
          <w:tcPr>
            <w:tcW w:w="1128" w:type="dxa"/>
          </w:tcPr>
          <w:p w:rsidR="00706F85" w:rsidRDefault="00F83353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备注</w:t>
            </w:r>
          </w:p>
        </w:tc>
      </w:tr>
      <w:tr w:rsidR="00706F85">
        <w:tc>
          <w:tcPr>
            <w:tcW w:w="817" w:type="dxa"/>
            <w:vAlign w:val="center"/>
          </w:tcPr>
          <w:p w:rsidR="00706F85" w:rsidRDefault="00F83353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1</w:t>
            </w:r>
          </w:p>
        </w:tc>
        <w:tc>
          <w:tcPr>
            <w:tcW w:w="1985" w:type="dxa"/>
            <w:vAlign w:val="center"/>
          </w:tcPr>
          <w:p w:rsidR="00706F85" w:rsidRDefault="009B18ED" w:rsidP="009B18ED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海员外派机构检查</w:t>
            </w:r>
          </w:p>
        </w:tc>
        <w:tc>
          <w:tcPr>
            <w:tcW w:w="1984" w:type="dxa"/>
            <w:vAlign w:val="center"/>
          </w:tcPr>
          <w:p w:rsidR="00706F85" w:rsidRDefault="009B18ED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秦皇岛翔燕船务</w:t>
            </w:r>
            <w:r w:rsidR="00F83353">
              <w:rPr>
                <w:rFonts w:ascii="仿宋" w:eastAsia="仿宋" w:hAnsi="仿宋" w:cs="仿宋" w:hint="eastAsia"/>
                <w:sz w:val="30"/>
                <w:szCs w:val="30"/>
              </w:rPr>
              <w:t>有限公司</w:t>
            </w:r>
          </w:p>
        </w:tc>
        <w:tc>
          <w:tcPr>
            <w:tcW w:w="1843" w:type="dxa"/>
            <w:vAlign w:val="center"/>
          </w:tcPr>
          <w:p w:rsidR="00706F85" w:rsidRDefault="00F83353" w:rsidP="009B18ED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2021.</w:t>
            </w:r>
            <w:r w:rsidR="009B18ED">
              <w:rPr>
                <w:rFonts w:ascii="宋体" w:hAnsi="宋体" w:hint="eastAsia"/>
                <w:sz w:val="30"/>
                <w:szCs w:val="30"/>
              </w:rPr>
              <w:t>10</w:t>
            </w:r>
            <w:r>
              <w:rPr>
                <w:rFonts w:ascii="宋体" w:hAnsi="宋体" w:hint="eastAsia"/>
                <w:sz w:val="30"/>
                <w:szCs w:val="30"/>
              </w:rPr>
              <w:t>.</w:t>
            </w:r>
            <w:r w:rsidR="009B18ED">
              <w:rPr>
                <w:rFonts w:ascii="宋体" w:hAnsi="宋体" w:hint="eastAsia"/>
                <w:sz w:val="30"/>
                <w:szCs w:val="30"/>
              </w:rPr>
              <w:t>27</w:t>
            </w:r>
          </w:p>
        </w:tc>
        <w:tc>
          <w:tcPr>
            <w:tcW w:w="4238" w:type="dxa"/>
            <w:vAlign w:val="center"/>
          </w:tcPr>
          <w:p w:rsidR="00706F85" w:rsidRDefault="009B18ED" w:rsidP="0041314B">
            <w:pPr>
              <w:jc w:val="left"/>
              <w:rPr>
                <w:rFonts w:ascii="仿宋" w:eastAsia="仿宋" w:hAnsi="仿宋" w:cs="仿宋" w:hint="eastAsia"/>
                <w:bCs/>
                <w:color w:val="000000"/>
                <w:spacing w:val="-8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8"/>
                <w:sz w:val="30"/>
                <w:szCs w:val="30"/>
              </w:rPr>
              <w:t>1.未及时</w:t>
            </w:r>
            <w:r w:rsidR="0041314B">
              <w:rPr>
                <w:rFonts w:ascii="仿宋" w:eastAsia="仿宋" w:hAnsi="仿宋" w:cs="仿宋" w:hint="eastAsia"/>
                <w:bCs/>
                <w:color w:val="000000"/>
                <w:spacing w:val="-8"/>
                <w:sz w:val="30"/>
                <w:szCs w:val="30"/>
              </w:rPr>
              <w:t>向海事管理机构</w:t>
            </w:r>
            <w:r>
              <w:rPr>
                <w:rFonts w:ascii="仿宋" w:eastAsia="仿宋" w:hAnsi="仿宋" w:cs="仿宋" w:hint="eastAsia"/>
                <w:bCs/>
                <w:color w:val="000000"/>
                <w:spacing w:val="-8"/>
                <w:sz w:val="30"/>
                <w:szCs w:val="30"/>
              </w:rPr>
              <w:t>报备船员</w:t>
            </w:r>
            <w:r w:rsidR="0041314B">
              <w:rPr>
                <w:rFonts w:ascii="仿宋" w:eastAsia="仿宋" w:hAnsi="仿宋" w:cs="仿宋" w:hint="eastAsia"/>
                <w:bCs/>
                <w:color w:val="000000"/>
                <w:spacing w:val="-8"/>
                <w:sz w:val="30"/>
                <w:szCs w:val="30"/>
              </w:rPr>
              <w:t>培训、任职资历、安全记录、健康状况等</w:t>
            </w:r>
            <w:r>
              <w:rPr>
                <w:rFonts w:ascii="仿宋" w:eastAsia="仿宋" w:hAnsi="仿宋" w:cs="仿宋" w:hint="eastAsia"/>
                <w:bCs/>
                <w:color w:val="000000"/>
                <w:spacing w:val="-8"/>
                <w:sz w:val="30"/>
                <w:szCs w:val="30"/>
              </w:rPr>
              <w:t>信息；</w:t>
            </w:r>
          </w:p>
          <w:p w:rsidR="009B18ED" w:rsidRDefault="009B18ED" w:rsidP="0041314B">
            <w:pPr>
              <w:jc w:val="left"/>
              <w:rPr>
                <w:rFonts w:ascii="仿宋" w:eastAsia="仿宋" w:hAnsi="仿宋" w:cs="仿宋" w:hint="eastAsia"/>
                <w:bCs/>
                <w:color w:val="000000"/>
                <w:spacing w:val="-8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8"/>
                <w:sz w:val="30"/>
                <w:szCs w:val="30"/>
              </w:rPr>
              <w:t>2.船员档案中缺少培训记录；</w:t>
            </w:r>
          </w:p>
          <w:p w:rsidR="0041314B" w:rsidRDefault="0041314B" w:rsidP="0041314B">
            <w:pPr>
              <w:jc w:val="left"/>
              <w:rPr>
                <w:rFonts w:ascii="仿宋" w:eastAsia="仿宋" w:hAnsi="仿宋" w:cs="仿宋" w:hint="eastAsia"/>
                <w:bCs/>
                <w:color w:val="000000"/>
                <w:spacing w:val="-8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8"/>
                <w:sz w:val="30"/>
                <w:szCs w:val="30"/>
              </w:rPr>
              <w:t>3.应急处理制度中应急联系小组组员未标明对应岗位；</w:t>
            </w:r>
          </w:p>
          <w:p w:rsidR="0041314B" w:rsidRPr="0041314B" w:rsidRDefault="0041314B" w:rsidP="0041314B">
            <w:pPr>
              <w:jc w:val="lef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8"/>
                <w:sz w:val="30"/>
                <w:szCs w:val="30"/>
              </w:rPr>
              <w:t>4.船员管理法规资料未及时更新。</w:t>
            </w:r>
          </w:p>
        </w:tc>
        <w:tc>
          <w:tcPr>
            <w:tcW w:w="2147" w:type="dxa"/>
            <w:vAlign w:val="center"/>
          </w:tcPr>
          <w:p w:rsidR="00706F85" w:rsidRDefault="0041314B">
            <w:pPr>
              <w:jc w:val="center"/>
              <w:rPr>
                <w:rFonts w:ascii="仿宋" w:eastAsia="仿宋" w:hAnsi="仿宋" w:cs="仿宋" w:hint="eastAsia"/>
                <w:bCs/>
                <w:color w:val="000000"/>
                <w:spacing w:val="-8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8"/>
                <w:sz w:val="30"/>
                <w:szCs w:val="30"/>
              </w:rPr>
              <w:t>李开寅  兰芝</w:t>
            </w:r>
          </w:p>
          <w:p w:rsidR="0041314B" w:rsidRDefault="0041314B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8"/>
                <w:sz w:val="30"/>
                <w:szCs w:val="30"/>
              </w:rPr>
              <w:t>刘洋</w:t>
            </w:r>
          </w:p>
        </w:tc>
        <w:tc>
          <w:tcPr>
            <w:tcW w:w="1128" w:type="dxa"/>
          </w:tcPr>
          <w:p w:rsidR="00706F85" w:rsidRDefault="00706F85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</w:tbl>
    <w:p w:rsidR="00706F85" w:rsidRDefault="00706F85"/>
    <w:sectPr w:rsidR="00706F85" w:rsidSect="00706F8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06B" w:rsidRDefault="0002306B" w:rsidP="009E28D3">
      <w:r>
        <w:separator/>
      </w:r>
    </w:p>
  </w:endnote>
  <w:endnote w:type="continuationSeparator" w:id="1">
    <w:p w:rsidR="0002306B" w:rsidRDefault="0002306B" w:rsidP="009E2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06B" w:rsidRDefault="0002306B" w:rsidP="009E28D3">
      <w:r>
        <w:separator/>
      </w:r>
    </w:p>
  </w:footnote>
  <w:footnote w:type="continuationSeparator" w:id="1">
    <w:p w:rsidR="0002306B" w:rsidRDefault="0002306B" w:rsidP="009E28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3044"/>
    <w:rsid w:val="0002306B"/>
    <w:rsid w:val="00133044"/>
    <w:rsid w:val="001660E8"/>
    <w:rsid w:val="00172832"/>
    <w:rsid w:val="001D6ECE"/>
    <w:rsid w:val="0029620B"/>
    <w:rsid w:val="0041314B"/>
    <w:rsid w:val="00486354"/>
    <w:rsid w:val="0053618D"/>
    <w:rsid w:val="005F0541"/>
    <w:rsid w:val="00652871"/>
    <w:rsid w:val="006A38CA"/>
    <w:rsid w:val="00706F85"/>
    <w:rsid w:val="007F0046"/>
    <w:rsid w:val="00800B0A"/>
    <w:rsid w:val="009347A4"/>
    <w:rsid w:val="00995408"/>
    <w:rsid w:val="009B18ED"/>
    <w:rsid w:val="009E28D3"/>
    <w:rsid w:val="00A51C32"/>
    <w:rsid w:val="00A641A4"/>
    <w:rsid w:val="00E96B44"/>
    <w:rsid w:val="00F51E63"/>
    <w:rsid w:val="00F73FE2"/>
    <w:rsid w:val="00F83353"/>
    <w:rsid w:val="052063B3"/>
    <w:rsid w:val="0AAB2AE2"/>
    <w:rsid w:val="0DC27FA3"/>
    <w:rsid w:val="0E4F21AB"/>
    <w:rsid w:val="0F626CA6"/>
    <w:rsid w:val="113A1475"/>
    <w:rsid w:val="19936EDB"/>
    <w:rsid w:val="19F4585F"/>
    <w:rsid w:val="23643BE9"/>
    <w:rsid w:val="2B79234C"/>
    <w:rsid w:val="2BBB6F77"/>
    <w:rsid w:val="2E1E41E2"/>
    <w:rsid w:val="33E22A7A"/>
    <w:rsid w:val="37F30FD9"/>
    <w:rsid w:val="3D864B67"/>
    <w:rsid w:val="3E211CF3"/>
    <w:rsid w:val="3E605E07"/>
    <w:rsid w:val="40C179EF"/>
    <w:rsid w:val="46771EAF"/>
    <w:rsid w:val="49B43A54"/>
    <w:rsid w:val="4ADA52A9"/>
    <w:rsid w:val="4B3A08FE"/>
    <w:rsid w:val="50953684"/>
    <w:rsid w:val="52086F89"/>
    <w:rsid w:val="52522596"/>
    <w:rsid w:val="530E0624"/>
    <w:rsid w:val="547F136D"/>
    <w:rsid w:val="55B127ED"/>
    <w:rsid w:val="574826C3"/>
    <w:rsid w:val="5B294D62"/>
    <w:rsid w:val="5B5113FD"/>
    <w:rsid w:val="5CA255F7"/>
    <w:rsid w:val="65C50048"/>
    <w:rsid w:val="6BD358FE"/>
    <w:rsid w:val="6FF5438C"/>
    <w:rsid w:val="79904B5A"/>
    <w:rsid w:val="7E213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8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06F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06F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706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706F8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06F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兰芝</cp:lastModifiedBy>
  <cp:revision>29</cp:revision>
  <dcterms:created xsi:type="dcterms:W3CDTF">2017-12-12T02:30:00Z</dcterms:created>
  <dcterms:modified xsi:type="dcterms:W3CDTF">2021-11-01T02:15:00Z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